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C630E4" w:rsidRPr="002C252D" w:rsidTr="00560C0A">
        <w:trPr>
          <w:trHeight w:val="240"/>
        </w:trPr>
        <w:tc>
          <w:tcPr>
            <w:tcW w:w="9956" w:type="dxa"/>
            <w:tcBorders>
              <w:top w:val="nil"/>
              <w:left w:val="nil"/>
              <w:bottom w:val="nil"/>
              <w:right w:val="nil"/>
            </w:tcBorders>
            <w:shd w:val="clear" w:color="auto" w:fill="FFFFFF"/>
          </w:tcPr>
          <w:p w:rsidR="00C630E4" w:rsidRPr="002C252D" w:rsidRDefault="006563F4" w:rsidP="00560C0A">
            <w:pPr>
              <w:autoSpaceDN w:val="0"/>
              <w:adjustRightInd w:val="0"/>
              <w:spacing w:line="276" w:lineRule="exact"/>
              <w:ind w:left="15" w:right="15"/>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776" behindDoc="0" locked="0" layoutInCell="0" allowOverlap="1">
                  <wp:simplePos x="0" y="0"/>
                  <wp:positionH relativeFrom="page">
                    <wp:posOffset>0</wp:posOffset>
                  </wp:positionH>
                  <wp:positionV relativeFrom="page">
                    <wp:align>top</wp:align>
                  </wp:positionV>
                  <wp:extent cx="2541905" cy="93853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1905" cy="938530"/>
                          </a:xfrm>
                          <a:prstGeom prst="rect">
                            <a:avLst/>
                          </a:prstGeom>
                        </pic:spPr>
                      </pic:pic>
                    </a:graphicData>
                  </a:graphic>
                </wp:anchor>
              </w:drawing>
            </w:r>
          </w:p>
        </w:tc>
      </w:tr>
      <w:tr w:rsidR="00C630E4" w:rsidRPr="002C252D" w:rsidTr="00560C0A">
        <w:trPr>
          <w:trHeight w:val="240"/>
        </w:trPr>
        <w:tc>
          <w:tcPr>
            <w:tcW w:w="9956" w:type="dxa"/>
            <w:tcBorders>
              <w:top w:val="nil"/>
              <w:left w:val="nil"/>
              <w:bottom w:val="nil"/>
              <w:right w:val="nil"/>
            </w:tcBorders>
            <w:shd w:val="clear" w:color="auto" w:fill="FFFFFF"/>
          </w:tcPr>
          <w:p w:rsidR="00C630E4" w:rsidRPr="002C252D" w:rsidRDefault="00C630E4" w:rsidP="00B72DF9">
            <w:pPr>
              <w:autoSpaceDN w:val="0"/>
              <w:adjustRightInd w:val="0"/>
              <w:spacing w:line="276" w:lineRule="exact"/>
              <w:ind w:left="15" w:right="15"/>
              <w:jc w:val="center"/>
              <w:rPr>
                <w:rFonts w:ascii="Times New Roman" w:hAnsi="Times New Roman"/>
                <w:sz w:val="24"/>
                <w:szCs w:val="24"/>
              </w:rPr>
            </w:pPr>
            <w:r w:rsidRPr="002C252D">
              <w:rPr>
                <w:rFonts w:ascii="Times New Roman" w:hAnsi="Times New Roman"/>
                <w:sz w:val="24"/>
                <w:szCs w:val="24"/>
              </w:rPr>
              <w:t>Частное учреждение образовательная организация высшего образования</w:t>
            </w:r>
            <w:r w:rsidRPr="002C252D">
              <w:rPr>
                <w:rFonts w:ascii="Times New Roman" w:hAnsi="Times New Roman"/>
                <w:sz w:val="24"/>
                <w:szCs w:val="24"/>
              </w:rPr>
              <w:br/>
            </w:r>
            <w:r w:rsidR="00F0045E" w:rsidRPr="002C252D">
              <w:rPr>
                <w:rFonts w:ascii="Times New Roman" w:hAnsi="Times New Roman"/>
                <w:sz w:val="24"/>
                <w:szCs w:val="24"/>
              </w:rPr>
              <w:t>«</w:t>
            </w:r>
            <w:r w:rsidRPr="002C252D">
              <w:rPr>
                <w:rFonts w:ascii="Times New Roman" w:hAnsi="Times New Roman"/>
                <w:sz w:val="24"/>
                <w:szCs w:val="24"/>
              </w:rPr>
              <w:t>Омская гуманитарная академия</w:t>
            </w:r>
            <w:r w:rsidR="00F0045E" w:rsidRPr="002C252D">
              <w:rPr>
                <w:rFonts w:ascii="Times New Roman" w:hAnsi="Times New Roman"/>
                <w:sz w:val="24"/>
                <w:szCs w:val="24"/>
              </w:rPr>
              <w:t>»</w:t>
            </w:r>
          </w:p>
          <w:p w:rsidR="00F0045E" w:rsidRPr="002C252D" w:rsidRDefault="00F0045E" w:rsidP="00B72DF9">
            <w:pPr>
              <w:jc w:val="center"/>
              <w:rPr>
                <w:rFonts w:ascii="Times New Roman" w:hAnsi="Times New Roman"/>
                <w:sz w:val="24"/>
                <w:szCs w:val="24"/>
              </w:rPr>
            </w:pPr>
            <w:r w:rsidRPr="002C252D">
              <w:rPr>
                <w:rFonts w:ascii="Times New Roman" w:hAnsi="Times New Roman"/>
                <w:sz w:val="24"/>
                <w:szCs w:val="24"/>
              </w:rPr>
              <w:t xml:space="preserve">Кафедра </w:t>
            </w:r>
            <w:r w:rsidR="007E1D7A" w:rsidRPr="002C252D">
              <w:rPr>
                <w:rFonts w:ascii="Times New Roman" w:hAnsi="Times New Roman"/>
                <w:sz w:val="24"/>
                <w:szCs w:val="24"/>
              </w:rPr>
              <w:t>Педагогики, психологии и социальной работы</w:t>
            </w:r>
          </w:p>
          <w:p w:rsidR="00BB4D65" w:rsidRPr="002C252D" w:rsidRDefault="00BB4D65" w:rsidP="00560C0A">
            <w:pPr>
              <w:autoSpaceDN w:val="0"/>
              <w:adjustRightInd w:val="0"/>
              <w:spacing w:line="276" w:lineRule="exact"/>
              <w:ind w:left="15" w:right="15"/>
              <w:jc w:val="center"/>
              <w:rPr>
                <w:rFonts w:ascii="Times New Roman" w:hAnsi="Times New Roman"/>
                <w:sz w:val="24"/>
                <w:szCs w:val="24"/>
              </w:rPr>
            </w:pPr>
          </w:p>
        </w:tc>
      </w:tr>
    </w:tbl>
    <w:p w:rsidR="00C630E4" w:rsidRPr="002C252D" w:rsidRDefault="005F6E49" w:rsidP="00C630E4">
      <w:pPr>
        <w:jc w:val="center"/>
        <w:rPr>
          <w:rFonts w:ascii="Times New Roman" w:hAnsi="Times New Roman"/>
          <w:sz w:val="24"/>
          <w:szCs w:val="24"/>
        </w:rPr>
      </w:pPr>
      <w:r w:rsidRPr="005F6E4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logo_omga_215_150" style="width:161.25pt;height:112.5pt;visibility:visible">
            <v:imagedata r:id="rId9" o:title="logo_omga_215_150"/>
          </v:shape>
        </w:pict>
      </w:r>
    </w:p>
    <w:p w:rsidR="00BB4D65" w:rsidRPr="002C252D" w:rsidRDefault="00BB4D65" w:rsidP="00C630E4">
      <w:pPr>
        <w:jc w:val="center"/>
        <w:rPr>
          <w:rFonts w:ascii="Times New Roman" w:hAnsi="Times New Roman"/>
          <w:sz w:val="24"/>
          <w:szCs w:val="24"/>
        </w:rPr>
      </w:pPr>
    </w:p>
    <w:p w:rsidR="00C630E4" w:rsidRPr="002C252D" w:rsidRDefault="00C630E4" w:rsidP="00C630E4">
      <w:pPr>
        <w:pStyle w:val="22"/>
        <w:tabs>
          <w:tab w:val="left" w:pos="284"/>
        </w:tabs>
        <w:spacing w:line="240" w:lineRule="auto"/>
        <w:ind w:left="284" w:right="55" w:hanging="284"/>
        <w:jc w:val="center"/>
        <w:rPr>
          <w:rFonts w:ascii="Times New Roman" w:hAnsi="Times New Roman"/>
          <w:sz w:val="24"/>
          <w:szCs w:val="24"/>
        </w:rPr>
      </w:pPr>
    </w:p>
    <w:p w:rsidR="00F02558" w:rsidRDefault="00860A23" w:rsidP="00B5509B">
      <w:pPr>
        <w:spacing w:line="360" w:lineRule="auto"/>
        <w:jc w:val="center"/>
        <w:outlineLvl w:val="1"/>
        <w:rPr>
          <w:rFonts w:ascii="Times New Roman" w:hAnsi="Times New Roman"/>
          <w:b/>
          <w:sz w:val="24"/>
          <w:szCs w:val="24"/>
        </w:rPr>
      </w:pPr>
      <w:r w:rsidRPr="002C252D">
        <w:rPr>
          <w:rFonts w:ascii="Times New Roman" w:hAnsi="Times New Roman"/>
          <w:b/>
          <w:sz w:val="24"/>
          <w:szCs w:val="24"/>
        </w:rPr>
        <w:t xml:space="preserve">МЕТОДИЧЕСКИЕ УКАЗАНИЯ </w:t>
      </w:r>
    </w:p>
    <w:p w:rsidR="00A86875" w:rsidRPr="002C252D" w:rsidRDefault="00A86875" w:rsidP="00B5509B">
      <w:pPr>
        <w:spacing w:line="360" w:lineRule="auto"/>
        <w:jc w:val="center"/>
        <w:outlineLvl w:val="1"/>
        <w:rPr>
          <w:rFonts w:ascii="Times New Roman" w:hAnsi="Times New Roman"/>
          <w:b/>
          <w:color w:val="FF0000"/>
          <w:sz w:val="24"/>
          <w:szCs w:val="24"/>
        </w:rPr>
      </w:pPr>
      <w:r w:rsidRPr="002C252D">
        <w:rPr>
          <w:rFonts w:ascii="Times New Roman" w:hAnsi="Times New Roman"/>
          <w:b/>
          <w:color w:val="000000"/>
          <w:sz w:val="24"/>
          <w:szCs w:val="24"/>
        </w:rPr>
        <w:t xml:space="preserve">ПО ПОДГОТОВКЕ, ОФОРМЛЕНИЮ И ЗАЩИТЕВЫПУСКНОЙ КВАЛИФИКАЦИОННОЙ РАБОТЫ БАКАЛАВРОВ </w:t>
      </w:r>
    </w:p>
    <w:p w:rsidR="00A86875" w:rsidRPr="002C252D" w:rsidRDefault="00A86875" w:rsidP="00795BAA">
      <w:pPr>
        <w:spacing w:line="360" w:lineRule="auto"/>
        <w:jc w:val="center"/>
        <w:outlineLvl w:val="1"/>
        <w:rPr>
          <w:rFonts w:ascii="Times New Roman" w:hAnsi="Times New Roman"/>
          <w:b/>
          <w:sz w:val="24"/>
          <w:szCs w:val="24"/>
        </w:rPr>
      </w:pPr>
    </w:p>
    <w:p w:rsidR="004B0E60" w:rsidRPr="002C252D" w:rsidRDefault="004B0E60" w:rsidP="004B0E60">
      <w:pPr>
        <w:pStyle w:val="Default"/>
        <w:jc w:val="center"/>
        <w:rPr>
          <w:color w:val="auto"/>
        </w:rPr>
      </w:pPr>
    </w:p>
    <w:p w:rsidR="004B0E60" w:rsidRPr="002C252D" w:rsidRDefault="004B0E60" w:rsidP="004B0E60">
      <w:pPr>
        <w:pStyle w:val="Default"/>
        <w:jc w:val="center"/>
        <w:rPr>
          <w:color w:val="auto"/>
        </w:rPr>
      </w:pPr>
    </w:p>
    <w:p w:rsidR="004B0E60" w:rsidRPr="002C252D" w:rsidRDefault="004B0E60" w:rsidP="00F0045E">
      <w:pPr>
        <w:spacing w:after="0" w:line="240" w:lineRule="auto"/>
        <w:jc w:val="center"/>
        <w:rPr>
          <w:rFonts w:ascii="Times New Roman" w:hAnsi="Times New Roman"/>
          <w:sz w:val="24"/>
          <w:szCs w:val="24"/>
        </w:rPr>
      </w:pPr>
    </w:p>
    <w:p w:rsidR="00C630E4" w:rsidRPr="002C252D" w:rsidRDefault="00C630E4" w:rsidP="00C630E4">
      <w:pPr>
        <w:pStyle w:val="5"/>
        <w:ind w:left="0" w:right="-330" w:firstLine="15"/>
        <w:rPr>
          <w:b w:val="0"/>
          <w:bCs w:val="0"/>
          <w:sz w:val="24"/>
          <w:szCs w:val="24"/>
        </w:rPr>
      </w:pPr>
    </w:p>
    <w:p w:rsidR="00C630E4" w:rsidRPr="002C252D" w:rsidRDefault="00C630E4" w:rsidP="00C630E4">
      <w:pPr>
        <w:pStyle w:val="5"/>
        <w:ind w:left="0" w:right="-330" w:firstLine="15"/>
        <w:rPr>
          <w:sz w:val="24"/>
          <w:szCs w:val="24"/>
        </w:rPr>
      </w:pPr>
    </w:p>
    <w:p w:rsidR="00397D27" w:rsidRPr="002C252D" w:rsidRDefault="00397D27" w:rsidP="00397D27">
      <w:pPr>
        <w:spacing w:after="0" w:line="240" w:lineRule="auto"/>
        <w:ind w:firstLine="567"/>
        <w:jc w:val="center"/>
        <w:rPr>
          <w:rFonts w:ascii="Times New Roman" w:hAnsi="Times New Roman"/>
          <w:b/>
          <w:sz w:val="24"/>
          <w:szCs w:val="24"/>
        </w:rPr>
      </w:pPr>
      <w:r w:rsidRPr="002C252D">
        <w:rPr>
          <w:rFonts w:ascii="Times New Roman" w:hAnsi="Times New Roman"/>
          <w:b/>
          <w:sz w:val="24"/>
          <w:szCs w:val="24"/>
        </w:rPr>
        <w:t xml:space="preserve">Направление подготовки: </w:t>
      </w:r>
      <w:r w:rsidR="003A1BA1" w:rsidRPr="003A1BA1">
        <w:rPr>
          <w:rFonts w:ascii="Times New Roman" w:eastAsia="Courier New" w:hAnsi="Times New Roman"/>
          <w:b/>
          <w:sz w:val="24"/>
          <w:szCs w:val="24"/>
          <w:lang w:bidi="ru-RU"/>
        </w:rPr>
        <w:t>44.03.03 Специальное (дефектологическое) образование</w:t>
      </w:r>
      <w:r w:rsidR="003A1BA1" w:rsidRPr="003A1BA1">
        <w:rPr>
          <w:rFonts w:ascii="Times New Roman" w:eastAsia="Courier New" w:hAnsi="Times New Roman"/>
          <w:b/>
          <w:sz w:val="24"/>
          <w:szCs w:val="24"/>
          <w:lang w:bidi="ru-RU"/>
        </w:rPr>
        <w:cr/>
      </w:r>
    </w:p>
    <w:p w:rsidR="00397D27" w:rsidRPr="002C252D" w:rsidRDefault="00397D27" w:rsidP="00397D27">
      <w:pPr>
        <w:spacing w:after="0" w:line="240" w:lineRule="auto"/>
        <w:ind w:firstLine="567"/>
        <w:jc w:val="center"/>
        <w:rPr>
          <w:rFonts w:ascii="Times New Roman" w:hAnsi="Times New Roman"/>
          <w:b/>
          <w:sz w:val="24"/>
          <w:szCs w:val="24"/>
        </w:rPr>
      </w:pPr>
    </w:p>
    <w:p w:rsidR="00397D27" w:rsidRPr="002C252D" w:rsidRDefault="00397D27" w:rsidP="00397D27">
      <w:pPr>
        <w:spacing w:after="0" w:line="240" w:lineRule="auto"/>
        <w:ind w:firstLine="15"/>
        <w:jc w:val="center"/>
        <w:rPr>
          <w:rFonts w:ascii="Times New Roman" w:hAnsi="Times New Roman"/>
          <w:b/>
          <w:sz w:val="24"/>
          <w:szCs w:val="24"/>
        </w:rPr>
      </w:pPr>
      <w:r w:rsidRPr="002C252D">
        <w:rPr>
          <w:rFonts w:ascii="Times New Roman" w:hAnsi="Times New Roman"/>
          <w:b/>
          <w:sz w:val="24"/>
          <w:szCs w:val="24"/>
        </w:rPr>
        <w:t>Направленность (профиль) программы</w:t>
      </w:r>
      <w:r w:rsidR="00F02558">
        <w:rPr>
          <w:rFonts w:ascii="Times New Roman" w:hAnsi="Times New Roman"/>
          <w:b/>
          <w:sz w:val="24"/>
          <w:szCs w:val="24"/>
        </w:rPr>
        <w:t>:</w:t>
      </w:r>
      <w:r w:rsidRPr="002C252D">
        <w:rPr>
          <w:rFonts w:ascii="Times New Roman" w:hAnsi="Times New Roman"/>
          <w:b/>
          <w:sz w:val="24"/>
          <w:szCs w:val="24"/>
        </w:rPr>
        <w:t xml:space="preserve">  «</w:t>
      </w:r>
      <w:r w:rsidR="003A1BA1" w:rsidRPr="003A1BA1">
        <w:rPr>
          <w:rFonts w:ascii="Times New Roman" w:hAnsi="Times New Roman"/>
          <w:b/>
          <w:sz w:val="24"/>
          <w:szCs w:val="24"/>
        </w:rPr>
        <w:t>Олигофренопедагогика (образование детей с интеллектуальной недостаточностью)</w:t>
      </w:r>
      <w:r w:rsidRPr="002C252D">
        <w:rPr>
          <w:rFonts w:ascii="Times New Roman" w:hAnsi="Times New Roman"/>
          <w:b/>
          <w:sz w:val="24"/>
          <w:szCs w:val="24"/>
        </w:rPr>
        <w:t>»</w:t>
      </w:r>
      <w:r w:rsidRPr="002C252D">
        <w:rPr>
          <w:rFonts w:ascii="Times New Roman" w:hAnsi="Times New Roman"/>
          <w:b/>
          <w:sz w:val="24"/>
          <w:szCs w:val="24"/>
        </w:rPr>
        <w:cr/>
      </w:r>
    </w:p>
    <w:p w:rsidR="00C630E4" w:rsidRPr="002C252D" w:rsidRDefault="001A5892" w:rsidP="00114118">
      <w:pPr>
        <w:spacing w:after="0" w:line="240" w:lineRule="auto"/>
        <w:ind w:firstLine="15"/>
        <w:jc w:val="center"/>
        <w:rPr>
          <w:rFonts w:ascii="Times New Roman" w:hAnsi="Times New Roman"/>
          <w:b/>
          <w:sz w:val="24"/>
          <w:szCs w:val="24"/>
        </w:rPr>
      </w:pPr>
      <w:r w:rsidRPr="002C252D">
        <w:rPr>
          <w:rFonts w:ascii="Times New Roman" w:hAnsi="Times New Roman"/>
          <w:b/>
          <w:sz w:val="24"/>
          <w:szCs w:val="24"/>
        </w:rPr>
        <w:cr/>
      </w:r>
    </w:p>
    <w:p w:rsidR="00795BAA" w:rsidRDefault="00795BAA" w:rsidP="00C630E4">
      <w:pPr>
        <w:ind w:right="-330" w:firstLine="15"/>
        <w:jc w:val="center"/>
        <w:rPr>
          <w:rFonts w:ascii="Times New Roman" w:hAnsi="Times New Roman"/>
          <w:sz w:val="24"/>
          <w:szCs w:val="24"/>
        </w:rPr>
      </w:pPr>
    </w:p>
    <w:p w:rsidR="003A1BA1" w:rsidRDefault="003A1BA1" w:rsidP="00C630E4">
      <w:pPr>
        <w:ind w:right="-330" w:firstLine="15"/>
        <w:jc w:val="center"/>
        <w:rPr>
          <w:rFonts w:ascii="Times New Roman" w:hAnsi="Times New Roman"/>
          <w:sz w:val="24"/>
          <w:szCs w:val="24"/>
        </w:rPr>
      </w:pPr>
    </w:p>
    <w:p w:rsidR="003A1BA1" w:rsidRDefault="003A1BA1" w:rsidP="00C630E4">
      <w:pPr>
        <w:ind w:right="-330" w:firstLine="15"/>
        <w:jc w:val="center"/>
        <w:rPr>
          <w:rFonts w:ascii="Times New Roman" w:hAnsi="Times New Roman"/>
          <w:sz w:val="24"/>
          <w:szCs w:val="24"/>
        </w:rPr>
      </w:pPr>
    </w:p>
    <w:p w:rsidR="003A1BA1" w:rsidRPr="002C252D" w:rsidRDefault="003A1BA1" w:rsidP="00C630E4">
      <w:pPr>
        <w:ind w:right="-330" w:firstLine="15"/>
        <w:jc w:val="center"/>
        <w:rPr>
          <w:rFonts w:ascii="Times New Roman" w:hAnsi="Times New Roman"/>
          <w:sz w:val="24"/>
          <w:szCs w:val="24"/>
        </w:rPr>
      </w:pPr>
    </w:p>
    <w:p w:rsidR="001A5892" w:rsidRPr="002C252D" w:rsidRDefault="001A5892" w:rsidP="00C630E4">
      <w:pPr>
        <w:ind w:right="-330" w:firstLine="15"/>
        <w:jc w:val="center"/>
        <w:rPr>
          <w:rFonts w:ascii="Times New Roman" w:hAnsi="Times New Roman"/>
          <w:sz w:val="24"/>
          <w:szCs w:val="24"/>
        </w:rPr>
      </w:pPr>
    </w:p>
    <w:p w:rsidR="00C17903" w:rsidRPr="002C252D" w:rsidRDefault="00795BAA" w:rsidP="00C630E4">
      <w:pPr>
        <w:ind w:right="-330" w:firstLine="15"/>
        <w:jc w:val="center"/>
        <w:rPr>
          <w:rFonts w:ascii="Times New Roman" w:hAnsi="Times New Roman"/>
          <w:sz w:val="24"/>
          <w:szCs w:val="24"/>
        </w:rPr>
      </w:pPr>
      <w:r w:rsidRPr="002C252D">
        <w:rPr>
          <w:rFonts w:ascii="Times New Roman" w:hAnsi="Times New Roman"/>
          <w:sz w:val="24"/>
          <w:szCs w:val="24"/>
        </w:rPr>
        <w:t xml:space="preserve">Омск, </w:t>
      </w:r>
      <w:r w:rsidR="00C630E4" w:rsidRPr="002C252D">
        <w:rPr>
          <w:rFonts w:ascii="Times New Roman" w:hAnsi="Times New Roman"/>
          <w:sz w:val="24"/>
          <w:szCs w:val="24"/>
        </w:rPr>
        <w:t>20</w:t>
      </w:r>
      <w:r w:rsidR="00E6718F" w:rsidRPr="002C252D">
        <w:rPr>
          <w:rFonts w:ascii="Times New Roman" w:hAnsi="Times New Roman"/>
          <w:sz w:val="24"/>
          <w:szCs w:val="24"/>
        </w:rPr>
        <w:t>2</w:t>
      </w:r>
      <w:r w:rsidR="00864C2C">
        <w:rPr>
          <w:rFonts w:ascii="Times New Roman" w:hAnsi="Times New Roman"/>
          <w:sz w:val="24"/>
          <w:szCs w:val="24"/>
        </w:rPr>
        <w:t>3</w:t>
      </w:r>
    </w:p>
    <w:p w:rsidR="00C17903" w:rsidRPr="002C252D" w:rsidRDefault="00C17903">
      <w:pPr>
        <w:rPr>
          <w:rFonts w:ascii="Times New Roman" w:hAnsi="Times New Roman"/>
          <w:sz w:val="24"/>
          <w:szCs w:val="24"/>
        </w:rPr>
      </w:pPr>
      <w:r w:rsidRPr="002C252D">
        <w:rPr>
          <w:rFonts w:ascii="Times New Roman" w:hAnsi="Times New Roman"/>
          <w:sz w:val="24"/>
          <w:szCs w:val="24"/>
        </w:rPr>
        <w:br w:type="page"/>
      </w:r>
    </w:p>
    <w:p w:rsidR="00C630E4" w:rsidRPr="002C252D" w:rsidRDefault="00C630E4" w:rsidP="00C630E4">
      <w:pPr>
        <w:ind w:right="-330" w:firstLine="15"/>
        <w:jc w:val="center"/>
        <w:rPr>
          <w:rFonts w:ascii="Times New Roman" w:hAnsi="Times New Roman"/>
          <w:sz w:val="24"/>
          <w:szCs w:val="24"/>
        </w:rPr>
      </w:pPr>
    </w:p>
    <w:p w:rsidR="00795BAA" w:rsidRPr="00E316AA" w:rsidRDefault="00795BAA" w:rsidP="00795BAA">
      <w:pPr>
        <w:tabs>
          <w:tab w:val="left" w:pos="0"/>
        </w:tabs>
        <w:ind w:firstLine="709"/>
        <w:rPr>
          <w:rFonts w:ascii="Times New Roman" w:hAnsi="Times New Roman"/>
          <w:sz w:val="24"/>
          <w:szCs w:val="24"/>
        </w:rPr>
      </w:pPr>
      <w:r w:rsidRPr="00E316AA">
        <w:rPr>
          <w:rFonts w:ascii="Times New Roman" w:hAnsi="Times New Roman"/>
          <w:sz w:val="24"/>
          <w:szCs w:val="24"/>
        </w:rPr>
        <w:t>Составитель:</w:t>
      </w:r>
    </w:p>
    <w:p w:rsidR="00795BAA" w:rsidRPr="00E316AA" w:rsidRDefault="00795BAA" w:rsidP="00795BAA">
      <w:pPr>
        <w:tabs>
          <w:tab w:val="left" w:pos="0"/>
        </w:tabs>
        <w:ind w:firstLine="709"/>
        <w:rPr>
          <w:rFonts w:ascii="Times New Roman" w:hAnsi="Times New Roman"/>
          <w:sz w:val="24"/>
          <w:szCs w:val="24"/>
        </w:rPr>
      </w:pPr>
      <w:r w:rsidRPr="00E316AA">
        <w:rPr>
          <w:rFonts w:ascii="Times New Roman" w:hAnsi="Times New Roman"/>
          <w:sz w:val="24"/>
          <w:szCs w:val="24"/>
        </w:rPr>
        <w:t xml:space="preserve">Доцент кафедры </w:t>
      </w:r>
      <w:proofErr w:type="spellStart"/>
      <w:r w:rsidR="003A1BA1">
        <w:rPr>
          <w:rFonts w:ascii="Times New Roman" w:hAnsi="Times New Roman"/>
          <w:sz w:val="24"/>
          <w:szCs w:val="24"/>
        </w:rPr>
        <w:t>ППиСР</w:t>
      </w:r>
      <w:proofErr w:type="spellEnd"/>
    </w:p>
    <w:p w:rsidR="00795BAA" w:rsidRPr="00E316AA" w:rsidRDefault="00795BAA" w:rsidP="00795BAA">
      <w:pPr>
        <w:tabs>
          <w:tab w:val="left" w:pos="0"/>
        </w:tabs>
        <w:spacing w:line="360" w:lineRule="auto"/>
        <w:ind w:firstLine="709"/>
        <w:rPr>
          <w:rFonts w:ascii="Times New Roman" w:hAnsi="Times New Roman"/>
          <w:sz w:val="24"/>
          <w:szCs w:val="24"/>
        </w:rPr>
      </w:pPr>
      <w:proofErr w:type="spellStart"/>
      <w:r w:rsidRPr="00E316AA">
        <w:rPr>
          <w:rFonts w:ascii="Times New Roman" w:hAnsi="Times New Roman"/>
          <w:sz w:val="24"/>
          <w:szCs w:val="24"/>
        </w:rPr>
        <w:t>к</w:t>
      </w:r>
      <w:proofErr w:type="gramStart"/>
      <w:r w:rsidRPr="00E316AA">
        <w:rPr>
          <w:rFonts w:ascii="Times New Roman" w:hAnsi="Times New Roman"/>
          <w:sz w:val="24"/>
          <w:szCs w:val="24"/>
        </w:rPr>
        <w:t>.</w:t>
      </w:r>
      <w:r w:rsidR="007E1D7A" w:rsidRPr="00E316AA">
        <w:rPr>
          <w:rFonts w:ascii="Times New Roman" w:hAnsi="Times New Roman"/>
          <w:sz w:val="24"/>
          <w:szCs w:val="24"/>
        </w:rPr>
        <w:t>п</w:t>
      </w:r>
      <w:proofErr w:type="gramEnd"/>
      <w:r w:rsidR="003A1BA1">
        <w:rPr>
          <w:rFonts w:ascii="Times New Roman" w:hAnsi="Times New Roman"/>
          <w:sz w:val="24"/>
          <w:szCs w:val="24"/>
        </w:rPr>
        <w:t>сих</w:t>
      </w:r>
      <w:r w:rsidR="00EC2F4D">
        <w:rPr>
          <w:rFonts w:ascii="Times New Roman" w:hAnsi="Times New Roman"/>
          <w:sz w:val="24"/>
          <w:szCs w:val="24"/>
        </w:rPr>
        <w:t>.н</w:t>
      </w:r>
      <w:proofErr w:type="spellEnd"/>
      <w:r w:rsidR="00EC2F4D">
        <w:rPr>
          <w:rFonts w:ascii="Times New Roman" w:hAnsi="Times New Roman"/>
          <w:sz w:val="24"/>
          <w:szCs w:val="24"/>
        </w:rPr>
        <w:t xml:space="preserve">., доцент              </w:t>
      </w:r>
      <w:r w:rsidR="007E1D7A" w:rsidRPr="00E316AA">
        <w:rPr>
          <w:rFonts w:ascii="Times New Roman" w:hAnsi="Times New Roman"/>
          <w:sz w:val="24"/>
          <w:szCs w:val="24"/>
        </w:rPr>
        <w:t xml:space="preserve">                           / </w:t>
      </w:r>
      <w:r w:rsidR="003A1BA1">
        <w:rPr>
          <w:rFonts w:ascii="Times New Roman" w:hAnsi="Times New Roman"/>
          <w:sz w:val="24"/>
          <w:szCs w:val="24"/>
        </w:rPr>
        <w:t xml:space="preserve">О.А. </w:t>
      </w:r>
      <w:proofErr w:type="spellStart"/>
      <w:r w:rsidR="003A1BA1">
        <w:rPr>
          <w:rFonts w:ascii="Times New Roman" w:hAnsi="Times New Roman"/>
          <w:sz w:val="24"/>
          <w:szCs w:val="24"/>
        </w:rPr>
        <w:t>Таротенко</w:t>
      </w:r>
      <w:proofErr w:type="spellEnd"/>
      <w:r w:rsidRPr="00E316AA">
        <w:rPr>
          <w:rFonts w:ascii="Times New Roman" w:hAnsi="Times New Roman"/>
          <w:sz w:val="24"/>
          <w:szCs w:val="24"/>
        </w:rPr>
        <w:t xml:space="preserve"> /      </w:t>
      </w:r>
    </w:p>
    <w:p w:rsidR="00795BAA" w:rsidRPr="00E316AA" w:rsidRDefault="00795BAA" w:rsidP="00795BAA">
      <w:pPr>
        <w:tabs>
          <w:tab w:val="left" w:pos="0"/>
        </w:tabs>
        <w:ind w:firstLine="709"/>
        <w:rPr>
          <w:rFonts w:ascii="Times New Roman" w:hAnsi="Times New Roman"/>
          <w:sz w:val="24"/>
          <w:szCs w:val="24"/>
        </w:rPr>
      </w:pPr>
      <w:r w:rsidRPr="00E316AA">
        <w:rPr>
          <w:rFonts w:ascii="Times New Roman" w:hAnsi="Times New Roman"/>
          <w:sz w:val="24"/>
          <w:szCs w:val="24"/>
        </w:rPr>
        <w:t xml:space="preserve">Рекомендованы решением кафедры </w:t>
      </w:r>
      <w:r w:rsidR="00E316AA" w:rsidRPr="00E316AA">
        <w:rPr>
          <w:rFonts w:ascii="Times New Roman" w:hAnsi="Times New Roman"/>
          <w:sz w:val="24"/>
          <w:szCs w:val="24"/>
        </w:rPr>
        <w:t>Педагогики, психологии и социальной работы</w:t>
      </w:r>
    </w:p>
    <w:p w:rsidR="00E316AA" w:rsidRPr="00864C2C" w:rsidRDefault="00864C2C" w:rsidP="007E1D7A">
      <w:pPr>
        <w:tabs>
          <w:tab w:val="left" w:pos="0"/>
        </w:tabs>
        <w:ind w:firstLine="709"/>
        <w:rPr>
          <w:rFonts w:ascii="Times New Roman" w:hAnsi="Times New Roman"/>
          <w:sz w:val="24"/>
          <w:szCs w:val="24"/>
        </w:rPr>
      </w:pPr>
      <w:r w:rsidRPr="00864C2C">
        <w:rPr>
          <w:rFonts w:ascii="Times New Roman" w:hAnsi="Times New Roman"/>
          <w:sz w:val="24"/>
          <w:szCs w:val="24"/>
        </w:rPr>
        <w:t>Протокол от  24.03.2023 №8</w:t>
      </w:r>
    </w:p>
    <w:p w:rsidR="00E316AA" w:rsidRPr="00E316AA" w:rsidRDefault="00E316AA" w:rsidP="00E316AA">
      <w:pPr>
        <w:jc w:val="both"/>
        <w:rPr>
          <w:rFonts w:ascii="Times New Roman" w:hAnsi="Times New Roman"/>
          <w:color w:val="000000"/>
          <w:spacing w:val="-3"/>
          <w:sz w:val="24"/>
          <w:szCs w:val="24"/>
          <w:lang w:eastAsia="en-US"/>
        </w:rPr>
      </w:pPr>
      <w:r w:rsidRPr="00E316AA">
        <w:rPr>
          <w:rFonts w:ascii="Times New Roman" w:hAnsi="Times New Roman"/>
          <w:color w:val="000000"/>
          <w:spacing w:val="-3"/>
          <w:sz w:val="24"/>
          <w:szCs w:val="24"/>
          <w:lang w:eastAsia="en-US"/>
        </w:rPr>
        <w:t>Зав. кафедрой  д.п.н., профессор</w:t>
      </w:r>
      <w:r w:rsidRPr="00E316AA">
        <w:rPr>
          <w:rFonts w:ascii="Times New Roman" w:hAnsi="Times New Roman"/>
          <w:spacing w:val="-3"/>
          <w:sz w:val="24"/>
          <w:szCs w:val="24"/>
          <w:lang w:eastAsia="en-US"/>
        </w:rPr>
        <w:t xml:space="preserve"> </w:t>
      </w:r>
      <w:proofErr w:type="spellStart"/>
      <w:r w:rsidRPr="00E316AA">
        <w:rPr>
          <w:rFonts w:ascii="Times New Roman" w:hAnsi="Times New Roman"/>
          <w:spacing w:val="-3"/>
          <w:sz w:val="24"/>
          <w:szCs w:val="24"/>
          <w:lang w:eastAsia="en-US"/>
        </w:rPr>
        <w:t>Е.В.Лопанова</w:t>
      </w:r>
      <w:proofErr w:type="spellEnd"/>
      <w:r w:rsidRPr="00E316AA">
        <w:rPr>
          <w:rFonts w:ascii="Times New Roman" w:hAnsi="Times New Roman"/>
          <w:spacing w:val="-3"/>
          <w:sz w:val="24"/>
          <w:szCs w:val="24"/>
          <w:lang w:eastAsia="en-US"/>
        </w:rPr>
        <w:t xml:space="preserve"> </w:t>
      </w:r>
    </w:p>
    <w:p w:rsidR="000C6E15" w:rsidRPr="00E316AA" w:rsidRDefault="000C6E15" w:rsidP="000C6E15">
      <w:pPr>
        <w:pStyle w:val="af3"/>
        <w:spacing w:after="0"/>
        <w:ind w:left="0" w:firstLine="709"/>
        <w:jc w:val="both"/>
        <w:rPr>
          <w:rFonts w:ascii="Times New Roman" w:hAnsi="Times New Roman"/>
          <w:sz w:val="24"/>
          <w:szCs w:val="24"/>
        </w:rPr>
      </w:pPr>
      <w:r w:rsidRPr="00E316AA">
        <w:rPr>
          <w:rFonts w:ascii="Times New Roman" w:hAnsi="Times New Roman"/>
          <w:sz w:val="24"/>
          <w:szCs w:val="24"/>
        </w:rPr>
        <w:t xml:space="preserve">Методические указания предназначены для </w:t>
      </w:r>
      <w:r w:rsidR="00860A23" w:rsidRPr="00E316AA">
        <w:rPr>
          <w:rFonts w:ascii="Times New Roman" w:hAnsi="Times New Roman"/>
          <w:sz w:val="24"/>
          <w:szCs w:val="24"/>
        </w:rPr>
        <w:t>обучающихся</w:t>
      </w:r>
      <w:r w:rsidRPr="00E316AA">
        <w:rPr>
          <w:rFonts w:ascii="Times New Roman" w:hAnsi="Times New Roman"/>
          <w:sz w:val="24"/>
          <w:szCs w:val="24"/>
        </w:rPr>
        <w:t xml:space="preserve"> Омской гуманитарной академии, направлени</w:t>
      </w:r>
      <w:r w:rsidR="008603A3" w:rsidRPr="00E316AA">
        <w:rPr>
          <w:rFonts w:ascii="Times New Roman" w:hAnsi="Times New Roman"/>
          <w:sz w:val="24"/>
          <w:szCs w:val="24"/>
        </w:rPr>
        <w:t>я подготовки</w:t>
      </w:r>
      <w:r w:rsidR="00864C2C">
        <w:rPr>
          <w:rFonts w:ascii="Times New Roman" w:hAnsi="Times New Roman"/>
          <w:sz w:val="24"/>
          <w:szCs w:val="24"/>
        </w:rPr>
        <w:t xml:space="preserve"> </w:t>
      </w:r>
      <w:r w:rsidR="003A1BA1" w:rsidRPr="003A1BA1">
        <w:rPr>
          <w:rFonts w:ascii="Times New Roman" w:eastAsia="Courier New" w:hAnsi="Times New Roman"/>
          <w:b/>
          <w:sz w:val="24"/>
          <w:szCs w:val="24"/>
          <w:lang w:bidi="ru-RU"/>
        </w:rPr>
        <w:t xml:space="preserve">44.03.03 Специальное </w:t>
      </w:r>
      <w:r w:rsidR="003A1BA1">
        <w:rPr>
          <w:rFonts w:ascii="Times New Roman" w:eastAsia="Courier New" w:hAnsi="Times New Roman"/>
          <w:b/>
          <w:sz w:val="24"/>
          <w:szCs w:val="24"/>
          <w:lang w:bidi="ru-RU"/>
        </w:rPr>
        <w:t>(дефектологическое) образование</w:t>
      </w:r>
      <w:r w:rsidR="00934481" w:rsidRPr="00E316AA">
        <w:rPr>
          <w:rFonts w:ascii="Times New Roman" w:hAnsi="Times New Roman"/>
          <w:sz w:val="24"/>
          <w:szCs w:val="24"/>
        </w:rPr>
        <w:t xml:space="preserve"> направленность (профиль) «</w:t>
      </w:r>
      <w:r w:rsidR="003A1BA1" w:rsidRPr="003A1BA1">
        <w:rPr>
          <w:rFonts w:ascii="Times New Roman" w:hAnsi="Times New Roman"/>
          <w:sz w:val="24"/>
          <w:szCs w:val="24"/>
        </w:rPr>
        <w:t>Олигофренопедагогика (образование детей с интеллектуальной недостаточностью)</w:t>
      </w:r>
      <w:r w:rsidR="00934481" w:rsidRPr="00E316AA">
        <w:rPr>
          <w:rFonts w:ascii="Times New Roman" w:hAnsi="Times New Roman"/>
          <w:sz w:val="24"/>
          <w:szCs w:val="24"/>
        </w:rPr>
        <w:t>»</w:t>
      </w:r>
    </w:p>
    <w:p w:rsidR="00795BAA" w:rsidRPr="002C252D" w:rsidRDefault="00795BAA" w:rsidP="00795BAA">
      <w:pPr>
        <w:pageBreakBefore/>
        <w:ind w:left="540"/>
        <w:jc w:val="center"/>
        <w:rPr>
          <w:rFonts w:ascii="Times New Roman" w:hAnsi="Times New Roman"/>
          <w:b/>
          <w:bCs/>
          <w:sz w:val="24"/>
          <w:szCs w:val="24"/>
        </w:rPr>
      </w:pPr>
      <w:r w:rsidRPr="002C252D">
        <w:rPr>
          <w:rFonts w:ascii="Times New Roman" w:hAnsi="Times New Roman"/>
          <w:b/>
          <w:bCs/>
          <w:sz w:val="24"/>
          <w:szCs w:val="24"/>
        </w:rPr>
        <w:lastRenderedPageBreak/>
        <w:t>СОДЕРЖАНИЕ</w:t>
      </w:r>
    </w:p>
    <w:p w:rsidR="00C630E4" w:rsidRPr="002C252D" w:rsidRDefault="00C630E4" w:rsidP="00C630E4">
      <w:pPr>
        <w:pStyle w:val="a5"/>
        <w:ind w:right="-330" w:firstLine="15"/>
        <w:jc w:val="both"/>
        <w:rPr>
          <w:rFonts w:ascii="Times New Roman" w:hAnsi="Times New Roman"/>
          <w:sz w:val="24"/>
          <w:szCs w:val="24"/>
        </w:rPr>
      </w:pPr>
    </w:p>
    <w:p w:rsidR="00C630E4" w:rsidRPr="002C252D" w:rsidRDefault="00C630E4" w:rsidP="00376777">
      <w:pPr>
        <w:spacing w:after="0" w:line="240" w:lineRule="auto"/>
        <w:jc w:val="both"/>
        <w:rPr>
          <w:rFonts w:ascii="Times New Roman" w:hAnsi="Times New Roman"/>
          <w:sz w:val="24"/>
          <w:szCs w:val="24"/>
        </w:rPr>
      </w:pPr>
      <w:r w:rsidRPr="002C252D">
        <w:rPr>
          <w:rFonts w:ascii="Times New Roman" w:hAnsi="Times New Roman"/>
          <w:sz w:val="24"/>
          <w:szCs w:val="24"/>
        </w:rPr>
        <w:t>1. Общие положения</w:t>
      </w:r>
    </w:p>
    <w:p w:rsidR="00860A23" w:rsidRPr="002C252D" w:rsidRDefault="00C630E4" w:rsidP="00A86875">
      <w:pPr>
        <w:widowControl w:val="0"/>
        <w:shd w:val="clear" w:color="auto" w:fill="FFFFFF"/>
        <w:autoSpaceDE w:val="0"/>
        <w:autoSpaceDN w:val="0"/>
        <w:adjustRightInd w:val="0"/>
        <w:spacing w:after="0" w:line="240" w:lineRule="auto"/>
        <w:rPr>
          <w:rStyle w:val="fontstyle01"/>
          <w:rFonts w:ascii="Times New Roman" w:hAnsi="Times New Roman"/>
          <w:b w:val="0"/>
          <w:color w:val="auto"/>
        </w:rPr>
      </w:pPr>
      <w:r w:rsidRPr="002C252D">
        <w:rPr>
          <w:rFonts w:ascii="Times New Roman" w:hAnsi="Times New Roman"/>
          <w:sz w:val="24"/>
          <w:szCs w:val="24"/>
        </w:rPr>
        <w:t xml:space="preserve">2. </w:t>
      </w:r>
      <w:r w:rsidR="00860A23" w:rsidRPr="002C252D">
        <w:rPr>
          <w:rStyle w:val="fontstyle01"/>
          <w:rFonts w:ascii="Times New Roman" w:hAnsi="Times New Roman"/>
          <w:b w:val="0"/>
          <w:color w:val="auto"/>
        </w:rPr>
        <w:t xml:space="preserve">Цели и задачи </w:t>
      </w:r>
      <w:r w:rsidR="00376777" w:rsidRPr="002C252D">
        <w:rPr>
          <w:rFonts w:ascii="Times New Roman" w:hAnsi="Times New Roman"/>
          <w:sz w:val="24"/>
          <w:szCs w:val="24"/>
        </w:rPr>
        <w:t>практической подготовки в форме</w:t>
      </w:r>
      <w:r w:rsidR="00A86875" w:rsidRPr="002C252D">
        <w:rPr>
          <w:rFonts w:ascii="Times New Roman" w:hAnsi="Times New Roman"/>
          <w:sz w:val="24"/>
          <w:szCs w:val="24"/>
        </w:rPr>
        <w:t xml:space="preserve"> подготовки, оформления и защиты выпускной квалификационной работы бакалавров</w:t>
      </w:r>
    </w:p>
    <w:p w:rsidR="00860A23" w:rsidRPr="002C252D" w:rsidRDefault="00860A23" w:rsidP="00A86875">
      <w:pPr>
        <w:widowControl w:val="0"/>
        <w:shd w:val="clear" w:color="auto" w:fill="FFFFFF"/>
        <w:autoSpaceDE w:val="0"/>
        <w:autoSpaceDN w:val="0"/>
        <w:adjustRightInd w:val="0"/>
        <w:spacing w:after="0" w:line="240" w:lineRule="auto"/>
        <w:rPr>
          <w:rFonts w:ascii="Times New Roman" w:hAnsi="Times New Roman"/>
          <w:bCs/>
          <w:sz w:val="24"/>
          <w:szCs w:val="24"/>
        </w:rPr>
      </w:pPr>
      <w:r w:rsidRPr="002C252D">
        <w:rPr>
          <w:rStyle w:val="fontstyle01"/>
          <w:rFonts w:ascii="Times New Roman" w:hAnsi="Times New Roman"/>
          <w:b w:val="0"/>
          <w:color w:val="auto"/>
        </w:rPr>
        <w:t xml:space="preserve">3. </w:t>
      </w:r>
      <w:r w:rsidRPr="002C252D">
        <w:rPr>
          <w:rFonts w:ascii="Times New Roman" w:hAnsi="Times New Roman"/>
          <w:bCs/>
          <w:sz w:val="24"/>
          <w:szCs w:val="24"/>
        </w:rPr>
        <w:t xml:space="preserve">Формы и способы проведения </w:t>
      </w:r>
      <w:r w:rsidR="00376777" w:rsidRPr="002C252D">
        <w:rPr>
          <w:rFonts w:ascii="Times New Roman" w:hAnsi="Times New Roman"/>
          <w:sz w:val="24"/>
          <w:szCs w:val="24"/>
        </w:rPr>
        <w:t xml:space="preserve">практической подготовки в </w:t>
      </w:r>
      <w:proofErr w:type="spellStart"/>
      <w:r w:rsidR="00376777" w:rsidRPr="002C252D">
        <w:rPr>
          <w:rFonts w:ascii="Times New Roman" w:hAnsi="Times New Roman"/>
          <w:sz w:val="24"/>
          <w:szCs w:val="24"/>
        </w:rPr>
        <w:t>форме</w:t>
      </w:r>
      <w:r w:rsidR="00A86875" w:rsidRPr="002C252D">
        <w:rPr>
          <w:rFonts w:ascii="Times New Roman" w:hAnsi="Times New Roman"/>
          <w:sz w:val="24"/>
          <w:szCs w:val="24"/>
        </w:rPr>
        <w:t>подготовки</w:t>
      </w:r>
      <w:proofErr w:type="spellEnd"/>
      <w:r w:rsidR="00A86875" w:rsidRPr="002C252D">
        <w:rPr>
          <w:rFonts w:ascii="Times New Roman" w:hAnsi="Times New Roman"/>
          <w:sz w:val="24"/>
          <w:szCs w:val="24"/>
        </w:rPr>
        <w:t>, оформления и защиты выпускной квалификационной работы бакалавров</w:t>
      </w:r>
    </w:p>
    <w:p w:rsidR="00C570DD" w:rsidRPr="002C252D" w:rsidRDefault="00C570DD" w:rsidP="00C570DD">
      <w:pPr>
        <w:spacing w:after="0" w:line="240" w:lineRule="auto"/>
        <w:jc w:val="both"/>
        <w:rPr>
          <w:rFonts w:ascii="Times New Roman" w:hAnsi="Times New Roman"/>
          <w:bCs/>
          <w:sz w:val="24"/>
          <w:szCs w:val="24"/>
        </w:rPr>
      </w:pPr>
      <w:r w:rsidRPr="002C252D">
        <w:rPr>
          <w:rFonts w:ascii="Times New Roman" w:hAnsi="Times New Roman"/>
          <w:bCs/>
          <w:sz w:val="24"/>
          <w:szCs w:val="24"/>
        </w:rPr>
        <w:t>4. Методические рекомендации по подготовке выпускной квалификационной работы бакалавра</w:t>
      </w:r>
    </w:p>
    <w:p w:rsidR="00C570DD" w:rsidRPr="002C252D" w:rsidRDefault="006A2BE2" w:rsidP="00A86875">
      <w:pPr>
        <w:widowControl w:val="0"/>
        <w:shd w:val="clear" w:color="auto" w:fill="FFFFFF"/>
        <w:autoSpaceDE w:val="0"/>
        <w:autoSpaceDN w:val="0"/>
        <w:adjustRightInd w:val="0"/>
        <w:spacing w:after="0" w:line="240" w:lineRule="auto"/>
        <w:rPr>
          <w:rStyle w:val="fontstyle01"/>
          <w:rFonts w:ascii="Times New Roman" w:hAnsi="Times New Roman"/>
          <w:b w:val="0"/>
          <w:color w:val="auto"/>
        </w:rPr>
      </w:pPr>
      <w:r w:rsidRPr="002C252D">
        <w:rPr>
          <w:rStyle w:val="fontstyle01"/>
          <w:rFonts w:ascii="Times New Roman" w:hAnsi="Times New Roman"/>
          <w:b w:val="0"/>
          <w:color w:val="auto"/>
        </w:rPr>
        <w:t>5.Подготовка выпускной квалификационной работы</w:t>
      </w:r>
      <w:r w:rsidR="001A62EA" w:rsidRPr="002C252D">
        <w:rPr>
          <w:rStyle w:val="fontstyle01"/>
          <w:rFonts w:ascii="Times New Roman" w:hAnsi="Times New Roman"/>
          <w:b w:val="0"/>
          <w:color w:val="auto"/>
        </w:rPr>
        <w:t xml:space="preserve">  бакалавра к защите</w:t>
      </w:r>
    </w:p>
    <w:p w:rsidR="001A62EA" w:rsidRPr="002C252D" w:rsidRDefault="001A62EA" w:rsidP="00A86875">
      <w:pPr>
        <w:widowControl w:val="0"/>
        <w:shd w:val="clear" w:color="auto" w:fill="FFFFFF"/>
        <w:autoSpaceDE w:val="0"/>
        <w:autoSpaceDN w:val="0"/>
        <w:adjustRightInd w:val="0"/>
        <w:spacing w:after="0" w:line="240" w:lineRule="auto"/>
        <w:rPr>
          <w:rStyle w:val="fontstyle01"/>
          <w:rFonts w:ascii="Times New Roman" w:hAnsi="Times New Roman"/>
          <w:b w:val="0"/>
          <w:color w:val="auto"/>
        </w:rPr>
      </w:pPr>
      <w:r w:rsidRPr="002C252D">
        <w:rPr>
          <w:rStyle w:val="fontstyle01"/>
          <w:rFonts w:ascii="Times New Roman" w:hAnsi="Times New Roman"/>
          <w:b w:val="0"/>
          <w:color w:val="auto"/>
        </w:rPr>
        <w:t>6.Процедура защиты выпускной</w:t>
      </w:r>
      <w:r w:rsidRPr="002C252D">
        <w:rPr>
          <w:rStyle w:val="fontstyle01"/>
          <w:rFonts w:ascii="Times New Roman" w:hAnsi="Times New Roman"/>
          <w:b w:val="0"/>
          <w:color w:val="auto"/>
        </w:rPr>
        <w:tab/>
        <w:t xml:space="preserve"> квалификационной работы бакалавра </w:t>
      </w:r>
    </w:p>
    <w:p w:rsidR="00C570DD" w:rsidRPr="002C252D" w:rsidRDefault="001A62EA" w:rsidP="00A86875">
      <w:pPr>
        <w:widowControl w:val="0"/>
        <w:shd w:val="clear" w:color="auto" w:fill="FFFFFF"/>
        <w:autoSpaceDE w:val="0"/>
        <w:autoSpaceDN w:val="0"/>
        <w:adjustRightInd w:val="0"/>
        <w:spacing w:after="0" w:line="240" w:lineRule="auto"/>
        <w:rPr>
          <w:rFonts w:ascii="Times New Roman" w:hAnsi="Times New Roman"/>
          <w:bCs/>
          <w:sz w:val="24"/>
          <w:szCs w:val="24"/>
        </w:rPr>
      </w:pPr>
      <w:r w:rsidRPr="002C252D">
        <w:rPr>
          <w:rStyle w:val="fontstyle01"/>
          <w:rFonts w:ascii="Times New Roman" w:hAnsi="Times New Roman"/>
          <w:b w:val="0"/>
          <w:color w:val="auto"/>
        </w:rPr>
        <w:t>7. Критерии оценки выпускной квалификационной работы бакалавра</w:t>
      </w:r>
    </w:p>
    <w:p w:rsidR="00C630E4" w:rsidRPr="002C252D" w:rsidRDefault="00C630E4" w:rsidP="00860A23">
      <w:pPr>
        <w:spacing w:after="0"/>
        <w:jc w:val="both"/>
        <w:rPr>
          <w:rFonts w:ascii="Times New Roman" w:hAnsi="Times New Roman"/>
          <w:sz w:val="24"/>
          <w:szCs w:val="24"/>
        </w:rPr>
      </w:pPr>
      <w:r w:rsidRPr="002C252D">
        <w:rPr>
          <w:rFonts w:ascii="Times New Roman" w:hAnsi="Times New Roman"/>
          <w:sz w:val="24"/>
          <w:szCs w:val="24"/>
        </w:rPr>
        <w:t>Приложения</w:t>
      </w:r>
    </w:p>
    <w:p w:rsidR="00C630E4" w:rsidRPr="002C252D" w:rsidRDefault="00C630E4" w:rsidP="00C630E4">
      <w:pPr>
        <w:ind w:right="-330" w:firstLine="540"/>
        <w:jc w:val="both"/>
        <w:rPr>
          <w:rFonts w:ascii="Times New Roman" w:hAnsi="Times New Roman"/>
          <w:sz w:val="24"/>
          <w:szCs w:val="24"/>
        </w:rPr>
      </w:pPr>
    </w:p>
    <w:p w:rsidR="00397D27" w:rsidRPr="002C252D" w:rsidRDefault="00397D27" w:rsidP="00C630E4">
      <w:pPr>
        <w:ind w:right="-330" w:firstLine="540"/>
        <w:jc w:val="both"/>
        <w:rPr>
          <w:rFonts w:ascii="Times New Roman" w:hAnsi="Times New Roman"/>
          <w:sz w:val="24"/>
          <w:szCs w:val="24"/>
        </w:rPr>
      </w:pPr>
    </w:p>
    <w:p w:rsidR="00C630E4" w:rsidRPr="002C252D" w:rsidRDefault="00C630E4" w:rsidP="00C630E4">
      <w:pPr>
        <w:ind w:right="-330" w:firstLine="15"/>
        <w:jc w:val="center"/>
        <w:rPr>
          <w:rFonts w:ascii="Times New Roman" w:hAnsi="Times New Roman"/>
          <w:sz w:val="24"/>
          <w:szCs w:val="24"/>
        </w:rPr>
      </w:pPr>
    </w:p>
    <w:p w:rsidR="005F71BD" w:rsidRPr="002C252D" w:rsidRDefault="005F71BD">
      <w:pPr>
        <w:rPr>
          <w:rFonts w:ascii="Times New Roman" w:hAnsi="Times New Roman"/>
          <w:sz w:val="24"/>
          <w:szCs w:val="24"/>
        </w:rPr>
      </w:pPr>
      <w:r w:rsidRPr="002C252D">
        <w:rPr>
          <w:rFonts w:ascii="Times New Roman" w:hAnsi="Times New Roman"/>
          <w:sz w:val="24"/>
          <w:szCs w:val="24"/>
        </w:rPr>
        <w:br w:type="page"/>
      </w:r>
    </w:p>
    <w:p w:rsidR="00C720A3" w:rsidRPr="002C252D" w:rsidRDefault="00C720A3" w:rsidP="00706A9C">
      <w:pPr>
        <w:ind w:right="-330" w:firstLine="540"/>
        <w:jc w:val="center"/>
        <w:rPr>
          <w:rFonts w:ascii="Times New Roman" w:hAnsi="Times New Roman"/>
          <w:b/>
          <w:sz w:val="24"/>
          <w:szCs w:val="24"/>
        </w:rPr>
      </w:pPr>
      <w:r w:rsidRPr="002C252D">
        <w:rPr>
          <w:rFonts w:ascii="Times New Roman" w:hAnsi="Times New Roman"/>
          <w:b/>
          <w:sz w:val="24"/>
          <w:szCs w:val="24"/>
        </w:rPr>
        <w:t xml:space="preserve">1. </w:t>
      </w:r>
      <w:r w:rsidRPr="002C252D">
        <w:rPr>
          <w:rFonts w:ascii="Times New Roman" w:hAnsi="Times New Roman"/>
          <w:bCs/>
          <w:sz w:val="24"/>
          <w:szCs w:val="24"/>
        </w:rPr>
        <w:t>Общие положения</w:t>
      </w:r>
    </w:p>
    <w:p w:rsidR="00E71E43" w:rsidRPr="002C252D" w:rsidRDefault="00BF4117" w:rsidP="00BB13BF">
      <w:pPr>
        <w:widowControl w:val="0"/>
        <w:shd w:val="clear" w:color="auto" w:fill="FFFFFF"/>
        <w:autoSpaceDE w:val="0"/>
        <w:autoSpaceDN w:val="0"/>
        <w:adjustRightInd w:val="0"/>
        <w:spacing w:after="0" w:line="240" w:lineRule="auto"/>
        <w:ind w:firstLine="540"/>
        <w:jc w:val="both"/>
        <w:rPr>
          <w:rFonts w:ascii="Times New Roman" w:hAnsi="Times New Roman"/>
          <w:bCs/>
          <w:sz w:val="24"/>
          <w:szCs w:val="24"/>
        </w:rPr>
      </w:pPr>
      <w:r w:rsidRPr="002C252D">
        <w:rPr>
          <w:rFonts w:ascii="Times New Roman" w:hAnsi="Times New Roman"/>
          <w:sz w:val="24"/>
          <w:szCs w:val="24"/>
        </w:rPr>
        <w:t xml:space="preserve">Практическая подготовка обучающихся в </w:t>
      </w:r>
      <w:proofErr w:type="spellStart"/>
      <w:r w:rsidRPr="002C252D">
        <w:rPr>
          <w:rFonts w:ascii="Times New Roman" w:hAnsi="Times New Roman"/>
          <w:sz w:val="24"/>
          <w:szCs w:val="24"/>
        </w:rPr>
        <w:t>форме</w:t>
      </w:r>
      <w:bookmarkStart w:id="0" w:name="_Hlk71109229"/>
      <w:r w:rsidR="00E86118" w:rsidRPr="002C252D">
        <w:rPr>
          <w:rFonts w:ascii="Times New Roman" w:hAnsi="Times New Roman"/>
          <w:sz w:val="24"/>
          <w:szCs w:val="24"/>
        </w:rPr>
        <w:t>подготовки</w:t>
      </w:r>
      <w:proofErr w:type="spellEnd"/>
      <w:r w:rsidR="00E86118" w:rsidRPr="002C252D">
        <w:rPr>
          <w:rFonts w:ascii="Times New Roman" w:hAnsi="Times New Roman"/>
          <w:sz w:val="24"/>
          <w:szCs w:val="24"/>
        </w:rPr>
        <w:t xml:space="preserve">, оформления и защиты выпускной квалификационной работы </w:t>
      </w:r>
      <w:proofErr w:type="spellStart"/>
      <w:r w:rsidR="00E86118" w:rsidRPr="002C252D">
        <w:rPr>
          <w:rFonts w:ascii="Times New Roman" w:hAnsi="Times New Roman"/>
          <w:sz w:val="24"/>
          <w:szCs w:val="24"/>
        </w:rPr>
        <w:t>бакалавров</w:t>
      </w:r>
      <w:bookmarkEnd w:id="0"/>
      <w:r w:rsidR="00EB278B" w:rsidRPr="002C252D">
        <w:rPr>
          <w:rFonts w:ascii="Times New Roman" w:hAnsi="Times New Roman"/>
          <w:sz w:val="24"/>
          <w:szCs w:val="24"/>
        </w:rPr>
        <w:t>наряду</w:t>
      </w:r>
      <w:proofErr w:type="spellEnd"/>
      <w:r w:rsidR="00EB278B" w:rsidRPr="002C252D">
        <w:rPr>
          <w:rFonts w:ascii="Times New Roman" w:hAnsi="Times New Roman"/>
          <w:sz w:val="24"/>
          <w:szCs w:val="24"/>
        </w:rPr>
        <w:t xml:space="preserve"> с учебными предметами, курсами, дисциплинами (модулями), </w:t>
      </w:r>
      <w:proofErr w:type="spellStart"/>
      <w:r w:rsidR="00EB278B" w:rsidRPr="002C252D">
        <w:rPr>
          <w:rFonts w:ascii="Times New Roman" w:hAnsi="Times New Roman"/>
          <w:sz w:val="24"/>
          <w:szCs w:val="24"/>
        </w:rPr>
        <w:t>являетсякомпонентом</w:t>
      </w:r>
      <w:proofErr w:type="spellEnd"/>
      <w:r w:rsidR="00EB278B" w:rsidRPr="002C252D">
        <w:rPr>
          <w:rFonts w:ascii="Times New Roman" w:hAnsi="Times New Roman"/>
          <w:sz w:val="24"/>
          <w:szCs w:val="24"/>
        </w:rPr>
        <w:t xml:space="preserve"> образовательной программы, предусмотренным учебным планом (пункт 22 статьи 2Федерального закона N 273-ФЗ</w:t>
      </w:r>
      <w:proofErr w:type="gramStart"/>
      <w:r w:rsidR="00EB278B" w:rsidRPr="002C252D">
        <w:rPr>
          <w:rFonts w:ascii="Times New Roman" w:hAnsi="Times New Roman"/>
          <w:sz w:val="24"/>
          <w:szCs w:val="24"/>
        </w:rPr>
        <w:t>)</w:t>
      </w:r>
      <w:r w:rsidR="00E71E43" w:rsidRPr="002C252D">
        <w:rPr>
          <w:rFonts w:ascii="Times New Roman" w:hAnsi="Times New Roman"/>
          <w:sz w:val="24"/>
          <w:szCs w:val="24"/>
        </w:rPr>
        <w:t>я</w:t>
      </w:r>
      <w:proofErr w:type="gramEnd"/>
      <w:r w:rsidR="00E71E43" w:rsidRPr="002C252D">
        <w:rPr>
          <w:rFonts w:ascii="Times New Roman" w:hAnsi="Times New Roman"/>
          <w:sz w:val="24"/>
          <w:szCs w:val="24"/>
        </w:rPr>
        <w:t xml:space="preserve">вляется обязательным разделом ОПОП ВО по направлению подготовки </w:t>
      </w:r>
      <w:r w:rsidR="003A1BA1">
        <w:rPr>
          <w:rFonts w:ascii="Times New Roman" w:hAnsi="Times New Roman"/>
          <w:sz w:val="24"/>
          <w:szCs w:val="24"/>
        </w:rPr>
        <w:t xml:space="preserve">44.03.03Специальное (дефектологическое) </w:t>
      </w:r>
      <w:proofErr w:type="spellStart"/>
      <w:r w:rsidR="003A1BA1">
        <w:rPr>
          <w:rFonts w:ascii="Times New Roman" w:hAnsi="Times New Roman"/>
          <w:sz w:val="24"/>
          <w:szCs w:val="24"/>
        </w:rPr>
        <w:t>образование</w:t>
      </w:r>
      <w:r w:rsidR="00E71E43" w:rsidRPr="002C252D">
        <w:rPr>
          <w:rFonts w:ascii="Times New Roman" w:hAnsi="Times New Roman"/>
          <w:sz w:val="24"/>
          <w:szCs w:val="24"/>
        </w:rPr>
        <w:t>направленность</w:t>
      </w:r>
      <w:proofErr w:type="spellEnd"/>
      <w:r w:rsidR="00E71E43" w:rsidRPr="002C252D">
        <w:rPr>
          <w:rFonts w:ascii="Times New Roman" w:hAnsi="Times New Roman"/>
          <w:sz w:val="24"/>
          <w:szCs w:val="24"/>
        </w:rPr>
        <w:t xml:space="preserve"> (профиль) программы «</w:t>
      </w:r>
      <w:r w:rsidR="003A1BA1">
        <w:rPr>
          <w:rFonts w:ascii="Times New Roman" w:hAnsi="Times New Roman"/>
          <w:sz w:val="24"/>
          <w:szCs w:val="24"/>
        </w:rPr>
        <w:t>Олигофренопедагогика (образование детей с интеллектуальной недостаточностью)</w:t>
      </w:r>
      <w:r w:rsidR="00E71E43" w:rsidRPr="002C252D">
        <w:rPr>
          <w:rFonts w:ascii="Times New Roman" w:hAnsi="Times New Roman"/>
          <w:sz w:val="24"/>
          <w:szCs w:val="24"/>
        </w:rPr>
        <w:t xml:space="preserve">», проводится в соответствии с ФГОС ВО, графиком учебного процесса, учебным планом. </w:t>
      </w:r>
    </w:p>
    <w:p w:rsidR="001A4BF6" w:rsidRPr="002C252D" w:rsidRDefault="00114118" w:rsidP="00BB13BF">
      <w:pPr>
        <w:pStyle w:val="11"/>
        <w:shd w:val="clear" w:color="auto" w:fill="FFFFFF"/>
        <w:spacing w:before="0" w:beforeAutospacing="0" w:after="0" w:afterAutospacing="0"/>
        <w:ind w:firstLine="567"/>
        <w:jc w:val="both"/>
      </w:pPr>
      <w:r w:rsidRPr="002C252D">
        <w:t xml:space="preserve">Раздел образовательной программы </w:t>
      </w:r>
      <w:r w:rsidR="00E71E43" w:rsidRPr="002C252D">
        <w:t xml:space="preserve">«Практика» </w:t>
      </w:r>
      <w:r w:rsidRPr="002C252D">
        <w:t xml:space="preserve">представляет собой </w:t>
      </w:r>
      <w:r w:rsidR="00E71E43" w:rsidRPr="002C252D">
        <w:t>практическую подготовку</w:t>
      </w:r>
      <w:r w:rsidRPr="002C252D">
        <w:t xml:space="preserve"> обучающихся. </w:t>
      </w:r>
      <w:proofErr w:type="gramStart"/>
      <w:r w:rsidR="001A4BF6" w:rsidRPr="002C252D">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3A1BA1">
        <w:t>Олигофренопедагогика (образование детей с интеллектуальной недостаточностью)</w:t>
      </w:r>
      <w:r w:rsidR="001A4BF6" w:rsidRPr="002C252D">
        <w:t xml:space="preserve">». </w:t>
      </w:r>
      <w:proofErr w:type="gramEnd"/>
    </w:p>
    <w:p w:rsidR="00F336A9" w:rsidRPr="002C252D" w:rsidRDefault="00F336A9" w:rsidP="00D822CA">
      <w:pPr>
        <w:ind w:firstLine="360"/>
        <w:jc w:val="both"/>
        <w:rPr>
          <w:rFonts w:ascii="Times New Roman" w:hAnsi="Times New Roman"/>
          <w:sz w:val="24"/>
          <w:szCs w:val="24"/>
        </w:rPr>
      </w:pPr>
    </w:p>
    <w:p w:rsidR="00D822CA" w:rsidRPr="002C252D" w:rsidRDefault="00D822CA" w:rsidP="00D822CA">
      <w:pPr>
        <w:ind w:firstLine="360"/>
        <w:jc w:val="both"/>
        <w:rPr>
          <w:rFonts w:ascii="Times New Roman" w:hAnsi="Times New Roman"/>
          <w:spacing w:val="-3"/>
          <w:sz w:val="24"/>
          <w:szCs w:val="24"/>
          <w:lang w:eastAsia="en-US"/>
        </w:rPr>
      </w:pPr>
      <w:r w:rsidRPr="002C252D">
        <w:rPr>
          <w:rFonts w:ascii="Times New Roman" w:hAnsi="Times New Roman"/>
          <w:sz w:val="24"/>
          <w:szCs w:val="24"/>
        </w:rPr>
        <w:t xml:space="preserve">Методические указания </w:t>
      </w:r>
      <w:proofErr w:type="spellStart"/>
      <w:r w:rsidRPr="002C252D">
        <w:rPr>
          <w:rFonts w:ascii="Times New Roman" w:hAnsi="Times New Roman"/>
          <w:sz w:val="24"/>
          <w:szCs w:val="24"/>
        </w:rPr>
        <w:t>составлены</w:t>
      </w:r>
      <w:r w:rsidRPr="002C252D">
        <w:rPr>
          <w:rFonts w:ascii="Times New Roman" w:hAnsi="Times New Roman"/>
          <w:sz w:val="24"/>
          <w:szCs w:val="24"/>
          <w:lang w:eastAsia="en-US"/>
        </w:rPr>
        <w:t>в</w:t>
      </w:r>
      <w:proofErr w:type="spellEnd"/>
      <w:r w:rsidRPr="002C252D">
        <w:rPr>
          <w:rFonts w:ascii="Times New Roman" w:hAnsi="Times New Roman"/>
          <w:sz w:val="24"/>
          <w:szCs w:val="24"/>
          <w:lang w:eastAsia="en-US"/>
        </w:rPr>
        <w:t xml:space="preserve"> соответствии </w:t>
      </w:r>
      <w:proofErr w:type="gramStart"/>
      <w:r w:rsidRPr="002C252D">
        <w:rPr>
          <w:rFonts w:ascii="Times New Roman" w:hAnsi="Times New Roman"/>
          <w:sz w:val="24"/>
          <w:szCs w:val="24"/>
          <w:lang w:eastAsia="en-US"/>
        </w:rPr>
        <w:t>с</w:t>
      </w:r>
      <w:proofErr w:type="gramEnd"/>
      <w:r w:rsidRPr="002C252D">
        <w:rPr>
          <w:rFonts w:ascii="Times New Roman" w:hAnsi="Times New Roman"/>
          <w:sz w:val="24"/>
          <w:szCs w:val="24"/>
          <w:lang w:eastAsia="en-US"/>
        </w:rPr>
        <w:t>:</w:t>
      </w:r>
    </w:p>
    <w:p w:rsidR="00D822CA" w:rsidRPr="002C252D" w:rsidRDefault="00D822CA" w:rsidP="00807BCF">
      <w:pPr>
        <w:pStyle w:val="11"/>
        <w:numPr>
          <w:ilvl w:val="0"/>
          <w:numId w:val="1"/>
        </w:numPr>
        <w:shd w:val="clear" w:color="auto" w:fill="FFFFFF"/>
        <w:spacing w:before="0" w:beforeAutospacing="0" w:after="0" w:afterAutospacing="0"/>
        <w:ind w:left="0" w:firstLine="709"/>
        <w:jc w:val="both"/>
      </w:pPr>
      <w:r w:rsidRPr="002C252D">
        <w:t xml:space="preserve">Федеральный закон N 273-ФЗ - Федеральный закон от 29 декабря 2012 года N 273-ФЗ «Об образовании в Российской Федерации»; </w:t>
      </w:r>
    </w:p>
    <w:p w:rsidR="00D822CA" w:rsidRPr="002C252D" w:rsidRDefault="00D822CA" w:rsidP="00807BCF">
      <w:pPr>
        <w:pStyle w:val="11"/>
        <w:numPr>
          <w:ilvl w:val="0"/>
          <w:numId w:val="1"/>
        </w:numPr>
        <w:shd w:val="clear" w:color="auto" w:fill="FFFFFF"/>
        <w:spacing w:before="0" w:beforeAutospacing="0" w:after="0" w:afterAutospacing="0"/>
        <w:ind w:left="0" w:firstLine="709"/>
        <w:jc w:val="both"/>
      </w:pPr>
      <w:r w:rsidRPr="002C252D">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2C252D" w:rsidRDefault="00D822CA" w:rsidP="00807BCF">
      <w:pPr>
        <w:pStyle w:val="11"/>
        <w:numPr>
          <w:ilvl w:val="0"/>
          <w:numId w:val="1"/>
        </w:numPr>
        <w:shd w:val="clear" w:color="auto" w:fill="FFFFFF"/>
        <w:spacing w:before="0" w:beforeAutospacing="0" w:after="0" w:afterAutospacing="0"/>
        <w:ind w:left="0" w:firstLine="709"/>
        <w:jc w:val="both"/>
      </w:pPr>
      <w:proofErr w:type="gramStart"/>
      <w:r w:rsidRPr="002C252D">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roofErr w:type="gramEnd"/>
    </w:p>
    <w:p w:rsidR="0089185E" w:rsidRPr="00807BCF" w:rsidRDefault="00807BCF" w:rsidP="00807BCF">
      <w:pPr>
        <w:pStyle w:val="Style3"/>
        <w:widowControl/>
        <w:numPr>
          <w:ilvl w:val="0"/>
          <w:numId w:val="1"/>
        </w:numPr>
        <w:spacing w:line="240" w:lineRule="auto"/>
        <w:ind w:left="0" w:firstLine="709"/>
      </w:pPr>
      <w:r w:rsidRPr="00807BCF">
        <w:t xml:space="preserve">Федеральным государственным образовательным стандартом высшего образования – </w:t>
      </w:r>
      <w:proofErr w:type="spellStart"/>
      <w:r w:rsidRPr="00807BCF">
        <w:t>бакалавриат</w:t>
      </w:r>
      <w:proofErr w:type="spellEnd"/>
      <w:r w:rsidRPr="00807BCF">
        <w:t xml:space="preserve"> по направлению подготовки 44.03.03 Специальное (дефектологическое) образование, утвержденного Приказом </w:t>
      </w:r>
      <w:proofErr w:type="spellStart"/>
      <w:r w:rsidRPr="00807BCF">
        <w:t>Минобрнауки</w:t>
      </w:r>
      <w:proofErr w:type="spellEnd"/>
      <w:r w:rsidRPr="00807BCF">
        <w:t xml:space="preserve"> России от</w:t>
      </w:r>
      <w:r w:rsidRPr="00807BCF">
        <w:rPr>
          <w:bCs/>
        </w:rPr>
        <w:t xml:space="preserve"> № 123 от 22.02.2018 </w:t>
      </w:r>
      <w:r w:rsidRPr="00807BCF">
        <w:t xml:space="preserve">(зарегистрирован в Минюсте России 15.03.2018 N 50363) (далее - ФГОС </w:t>
      </w:r>
      <w:proofErr w:type="gramStart"/>
      <w:r w:rsidRPr="00807BCF">
        <w:t>ВО</w:t>
      </w:r>
      <w:proofErr w:type="gramEnd"/>
      <w:r w:rsidRPr="00807BCF">
        <w:t>, Федеральный государственный образовательный стандарт высшего образования)</w:t>
      </w:r>
    </w:p>
    <w:p w:rsidR="0089185E" w:rsidRPr="002C252D" w:rsidRDefault="0089185E" w:rsidP="00807BCF">
      <w:pPr>
        <w:pStyle w:val="Style3"/>
        <w:widowControl/>
        <w:numPr>
          <w:ilvl w:val="0"/>
          <w:numId w:val="1"/>
        </w:numPr>
        <w:spacing w:line="240" w:lineRule="auto"/>
        <w:ind w:left="0" w:firstLine="709"/>
      </w:pPr>
      <w:r w:rsidRPr="002C252D">
        <w:t xml:space="preserve">- приказ </w:t>
      </w:r>
      <w:proofErr w:type="spellStart"/>
      <w:r w:rsidRPr="002C252D">
        <w:t>Минобрнауки</w:t>
      </w:r>
      <w:proofErr w:type="spellEnd"/>
      <w:r w:rsidRPr="002C252D">
        <w:t xml:space="preserve">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2C252D">
        <w:t>бакалавриата</w:t>
      </w:r>
      <w:proofErr w:type="spellEnd"/>
      <w:r w:rsidRPr="002C252D">
        <w:t xml:space="preserve">, программам </w:t>
      </w:r>
      <w:proofErr w:type="spellStart"/>
      <w:r w:rsidRPr="002C252D">
        <w:t>специалитета</w:t>
      </w:r>
      <w:proofErr w:type="spellEnd"/>
      <w:r w:rsidRPr="002C252D">
        <w:t xml:space="preserve"> и программам магистратуры» (с изменениями и дополнениями)</w:t>
      </w:r>
    </w:p>
    <w:p w:rsidR="00FD4B00" w:rsidRPr="002C252D" w:rsidRDefault="00FD4B00" w:rsidP="00807BCF">
      <w:pPr>
        <w:pStyle w:val="2"/>
        <w:numPr>
          <w:ilvl w:val="0"/>
          <w:numId w:val="1"/>
        </w:numPr>
        <w:spacing w:before="0" w:line="240" w:lineRule="auto"/>
        <w:ind w:left="0" w:firstLine="709"/>
        <w:contextualSpacing/>
        <w:jc w:val="both"/>
        <w:rPr>
          <w:rFonts w:ascii="Times New Roman" w:hAnsi="Times New Roman"/>
          <w:b w:val="0"/>
          <w:color w:val="auto"/>
          <w:sz w:val="24"/>
          <w:szCs w:val="24"/>
        </w:rPr>
      </w:pPr>
      <w:r w:rsidRPr="002C252D">
        <w:rPr>
          <w:rFonts w:ascii="Times New Roman" w:hAnsi="Times New Roman"/>
          <w:b w:val="0"/>
          <w:color w:val="auto"/>
          <w:sz w:val="24"/>
          <w:szCs w:val="24"/>
        </w:rPr>
        <w:t xml:space="preserve">Положение о практической подготовке </w:t>
      </w:r>
      <w:proofErr w:type="gramStart"/>
      <w:r w:rsidRPr="002C252D">
        <w:rPr>
          <w:rFonts w:ascii="Times New Roman" w:hAnsi="Times New Roman"/>
          <w:b w:val="0"/>
          <w:color w:val="auto"/>
          <w:sz w:val="24"/>
          <w:szCs w:val="24"/>
        </w:rPr>
        <w:t>обучающихся</w:t>
      </w:r>
      <w:proofErr w:type="gramEnd"/>
      <w:r w:rsidRPr="002C252D">
        <w:rPr>
          <w:rFonts w:ascii="Times New Roman" w:hAnsi="Times New Roman"/>
          <w:b w:val="0"/>
          <w:color w:val="auto"/>
          <w:sz w:val="24"/>
          <w:szCs w:val="24"/>
        </w:rPr>
        <w:t xml:space="preserve"> осваивающих основные образовательные программы высшего образования – программы </w:t>
      </w:r>
      <w:proofErr w:type="spellStart"/>
      <w:r w:rsidRPr="002C252D">
        <w:rPr>
          <w:rFonts w:ascii="Times New Roman" w:hAnsi="Times New Roman"/>
          <w:b w:val="0"/>
          <w:color w:val="auto"/>
          <w:sz w:val="24"/>
          <w:szCs w:val="24"/>
        </w:rPr>
        <w:t>бакалавриата</w:t>
      </w:r>
      <w:proofErr w:type="spellEnd"/>
      <w:r w:rsidRPr="002C252D">
        <w:rPr>
          <w:rFonts w:ascii="Times New Roman" w:hAnsi="Times New Roman"/>
          <w:b w:val="0"/>
          <w:color w:val="auto"/>
          <w:sz w:val="24"/>
          <w:szCs w:val="24"/>
        </w:rPr>
        <w:t xml:space="preserve">, программы магистратуры в Частном учреждении образовательная организация высшего образования «Омская гуманитарная академия»  </w:t>
      </w:r>
    </w:p>
    <w:p w:rsidR="00897DD5" w:rsidRPr="002C252D" w:rsidRDefault="00897DD5" w:rsidP="00D822CA">
      <w:pPr>
        <w:widowControl w:val="0"/>
        <w:tabs>
          <w:tab w:val="left" w:pos="1134"/>
        </w:tabs>
        <w:spacing w:after="0" w:line="240" w:lineRule="auto"/>
        <w:ind w:firstLine="48"/>
        <w:jc w:val="both"/>
        <w:rPr>
          <w:rFonts w:ascii="Times New Roman" w:hAnsi="Times New Roman"/>
          <w:iCs/>
          <w:sz w:val="24"/>
          <w:szCs w:val="24"/>
        </w:rPr>
      </w:pPr>
    </w:p>
    <w:p w:rsidR="005E768D" w:rsidRPr="002C252D" w:rsidRDefault="00F44362" w:rsidP="008428FA">
      <w:pPr>
        <w:spacing w:after="0" w:line="240" w:lineRule="auto"/>
        <w:ind w:firstLine="708"/>
        <w:jc w:val="center"/>
        <w:rPr>
          <w:rStyle w:val="fontstyle01"/>
          <w:rFonts w:ascii="Times New Roman" w:hAnsi="Times New Roman"/>
          <w:b w:val="0"/>
          <w:color w:val="auto"/>
        </w:rPr>
      </w:pPr>
      <w:r w:rsidRPr="002C252D">
        <w:rPr>
          <w:rStyle w:val="fontstyle01"/>
          <w:rFonts w:ascii="Times New Roman" w:hAnsi="Times New Roman"/>
          <w:color w:val="auto"/>
        </w:rPr>
        <w:t>2</w:t>
      </w:r>
      <w:r w:rsidRPr="002C252D">
        <w:rPr>
          <w:rStyle w:val="fontstyle01"/>
          <w:rFonts w:ascii="Times New Roman" w:hAnsi="Times New Roman"/>
          <w:b w:val="0"/>
          <w:color w:val="auto"/>
        </w:rPr>
        <w:t xml:space="preserve">. </w:t>
      </w:r>
      <w:r w:rsidR="005E768D" w:rsidRPr="002C252D">
        <w:rPr>
          <w:rStyle w:val="fontstyle01"/>
          <w:rFonts w:ascii="Times New Roman" w:hAnsi="Times New Roman"/>
          <w:b w:val="0"/>
          <w:color w:val="auto"/>
        </w:rPr>
        <w:t>Цели</w:t>
      </w:r>
      <w:r w:rsidRPr="002C252D">
        <w:rPr>
          <w:rStyle w:val="fontstyle01"/>
          <w:rFonts w:ascii="Times New Roman" w:hAnsi="Times New Roman"/>
          <w:b w:val="0"/>
          <w:color w:val="auto"/>
        </w:rPr>
        <w:t xml:space="preserve"> и задачи </w:t>
      </w:r>
      <w:r w:rsidR="00BF4117" w:rsidRPr="002C252D">
        <w:rPr>
          <w:rFonts w:ascii="Times New Roman" w:hAnsi="Times New Roman"/>
          <w:bCs/>
          <w:sz w:val="24"/>
          <w:szCs w:val="24"/>
        </w:rPr>
        <w:t>практической подготовки в</w:t>
      </w:r>
      <w:r w:rsidR="000822AF" w:rsidRPr="002C252D">
        <w:rPr>
          <w:rFonts w:ascii="Times New Roman" w:hAnsi="Times New Roman"/>
          <w:bCs/>
          <w:sz w:val="24"/>
          <w:szCs w:val="24"/>
        </w:rPr>
        <w:t xml:space="preserve"> </w:t>
      </w:r>
      <w:proofErr w:type="spellStart"/>
      <w:r w:rsidR="000822AF" w:rsidRPr="002C252D">
        <w:rPr>
          <w:rFonts w:ascii="Times New Roman" w:hAnsi="Times New Roman"/>
          <w:bCs/>
          <w:sz w:val="24"/>
          <w:szCs w:val="24"/>
        </w:rPr>
        <w:t>форме</w:t>
      </w:r>
      <w:bookmarkStart w:id="1" w:name="_Hlk71109535"/>
      <w:r w:rsidR="000822AF" w:rsidRPr="002C252D">
        <w:rPr>
          <w:rFonts w:ascii="Times New Roman" w:hAnsi="Times New Roman"/>
          <w:bCs/>
          <w:sz w:val="24"/>
          <w:szCs w:val="24"/>
        </w:rPr>
        <w:t>подготовки</w:t>
      </w:r>
      <w:proofErr w:type="spellEnd"/>
      <w:r w:rsidR="000822AF" w:rsidRPr="002C252D">
        <w:rPr>
          <w:rFonts w:ascii="Times New Roman" w:hAnsi="Times New Roman"/>
          <w:bCs/>
          <w:sz w:val="24"/>
          <w:szCs w:val="24"/>
        </w:rPr>
        <w:t>, оформления и защиты выпускной квалификационной работы бакалавров</w:t>
      </w:r>
    </w:p>
    <w:bookmarkEnd w:id="1"/>
    <w:p w:rsidR="00BF4117" w:rsidRPr="002C252D" w:rsidRDefault="00BF4117" w:rsidP="00BF4117">
      <w:pPr>
        <w:autoSpaceDE w:val="0"/>
        <w:autoSpaceDN w:val="0"/>
        <w:adjustRightInd w:val="0"/>
        <w:spacing w:after="0" w:line="240" w:lineRule="auto"/>
        <w:ind w:firstLine="708"/>
        <w:jc w:val="both"/>
        <w:rPr>
          <w:rFonts w:ascii="Times New Roman" w:hAnsi="Times New Roman"/>
          <w:bCs/>
          <w:sz w:val="24"/>
          <w:szCs w:val="24"/>
        </w:rPr>
      </w:pPr>
    </w:p>
    <w:p w:rsidR="00BF4117" w:rsidRPr="002C252D" w:rsidRDefault="00BF4117" w:rsidP="00BF4117">
      <w:pPr>
        <w:autoSpaceDE w:val="0"/>
        <w:autoSpaceDN w:val="0"/>
        <w:adjustRightInd w:val="0"/>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Согласно Учебному плану направления подготовки </w:t>
      </w:r>
      <w:r w:rsidR="003A1BA1">
        <w:rPr>
          <w:rFonts w:ascii="Times New Roman" w:hAnsi="Times New Roman"/>
          <w:sz w:val="24"/>
          <w:szCs w:val="24"/>
        </w:rPr>
        <w:t xml:space="preserve">44.03.03Специальное (дефектологическое) </w:t>
      </w:r>
      <w:proofErr w:type="spellStart"/>
      <w:r w:rsidR="003A1BA1">
        <w:rPr>
          <w:rFonts w:ascii="Times New Roman" w:hAnsi="Times New Roman"/>
          <w:sz w:val="24"/>
          <w:szCs w:val="24"/>
        </w:rPr>
        <w:t>образование</w:t>
      </w:r>
      <w:r w:rsidRPr="002C252D">
        <w:rPr>
          <w:rFonts w:ascii="Times New Roman" w:hAnsi="Times New Roman"/>
          <w:sz w:val="24"/>
          <w:szCs w:val="24"/>
        </w:rPr>
        <w:t>направленность</w:t>
      </w:r>
      <w:proofErr w:type="spellEnd"/>
      <w:r w:rsidRPr="002C252D">
        <w:rPr>
          <w:rFonts w:ascii="Times New Roman" w:hAnsi="Times New Roman"/>
          <w:sz w:val="24"/>
          <w:szCs w:val="24"/>
        </w:rPr>
        <w:t xml:space="preserve"> (профиль) программы «</w:t>
      </w:r>
      <w:r w:rsidR="003A1BA1">
        <w:rPr>
          <w:rFonts w:ascii="Times New Roman" w:hAnsi="Times New Roman"/>
          <w:sz w:val="24"/>
          <w:szCs w:val="24"/>
        </w:rPr>
        <w:t xml:space="preserve">Олигофренопедагогика (образование детей с интеллектуальной </w:t>
      </w:r>
      <w:r w:rsidR="003A1BA1">
        <w:rPr>
          <w:rFonts w:ascii="Times New Roman" w:hAnsi="Times New Roman"/>
          <w:sz w:val="24"/>
          <w:szCs w:val="24"/>
        </w:rPr>
        <w:lastRenderedPageBreak/>
        <w:t>недостаточностью)</w:t>
      </w:r>
      <w:proofErr w:type="gramStart"/>
      <w:r w:rsidRPr="002C252D">
        <w:rPr>
          <w:rFonts w:ascii="Times New Roman" w:hAnsi="Times New Roman"/>
          <w:sz w:val="24"/>
          <w:szCs w:val="24"/>
        </w:rPr>
        <w:t>»р</w:t>
      </w:r>
      <w:proofErr w:type="gramEnd"/>
      <w:r w:rsidRPr="002C252D">
        <w:rPr>
          <w:rFonts w:ascii="Times New Roman" w:hAnsi="Times New Roman"/>
          <w:sz w:val="24"/>
          <w:szCs w:val="24"/>
        </w:rPr>
        <w:t>еализация компонентов образовательной программы в форме практической подготовки</w:t>
      </w:r>
      <w:r w:rsidR="000822AF" w:rsidRPr="002C252D">
        <w:rPr>
          <w:rFonts w:ascii="Times New Roman" w:hAnsi="Times New Roman"/>
          <w:sz w:val="24"/>
          <w:szCs w:val="24"/>
        </w:rPr>
        <w:t>, оформления и защиты выпускной квалификационной работы бакалавров</w:t>
      </w:r>
      <w:r w:rsidRPr="002C252D">
        <w:rPr>
          <w:rFonts w:ascii="Times New Roman" w:hAnsi="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800BA7" w:rsidRPr="002C252D" w:rsidRDefault="005E768D" w:rsidP="00800BA7">
      <w:pPr>
        <w:spacing w:after="0" w:line="240" w:lineRule="auto"/>
        <w:ind w:firstLine="708"/>
        <w:jc w:val="both"/>
        <w:rPr>
          <w:rFonts w:ascii="Times New Roman" w:hAnsi="Times New Roman"/>
          <w:sz w:val="24"/>
          <w:szCs w:val="24"/>
        </w:rPr>
      </w:pPr>
      <w:proofErr w:type="spellStart"/>
      <w:proofErr w:type="gramStart"/>
      <w:r w:rsidRPr="002C252D">
        <w:rPr>
          <w:rStyle w:val="fontstyle21"/>
          <w:rFonts w:ascii="Times New Roman" w:hAnsi="Times New Roman"/>
          <w:b/>
          <w:color w:val="auto"/>
        </w:rPr>
        <w:t>Целями</w:t>
      </w:r>
      <w:bookmarkStart w:id="2" w:name="_Hlk71109444"/>
      <w:r w:rsidR="00BF4117" w:rsidRPr="002C252D">
        <w:rPr>
          <w:rFonts w:ascii="Times New Roman" w:hAnsi="Times New Roman"/>
          <w:sz w:val="24"/>
          <w:szCs w:val="24"/>
        </w:rPr>
        <w:t>практической</w:t>
      </w:r>
      <w:proofErr w:type="spellEnd"/>
      <w:r w:rsidR="00BF4117" w:rsidRPr="002C252D">
        <w:rPr>
          <w:rFonts w:ascii="Times New Roman" w:hAnsi="Times New Roman"/>
          <w:sz w:val="24"/>
          <w:szCs w:val="24"/>
        </w:rPr>
        <w:t xml:space="preserve"> подготовки в форме </w:t>
      </w:r>
      <w:bookmarkEnd w:id="2"/>
      <w:r w:rsidR="00E0616D" w:rsidRPr="002C252D">
        <w:rPr>
          <w:rFonts w:ascii="Times New Roman" w:hAnsi="Times New Roman"/>
          <w:sz w:val="24"/>
          <w:szCs w:val="24"/>
        </w:rPr>
        <w:t xml:space="preserve">подготовки, оформления и защиты выпускной квалификационной работы </w:t>
      </w:r>
      <w:proofErr w:type="spellStart"/>
      <w:r w:rsidR="00E0616D" w:rsidRPr="002C252D">
        <w:rPr>
          <w:rFonts w:ascii="Times New Roman" w:hAnsi="Times New Roman"/>
          <w:sz w:val="24"/>
          <w:szCs w:val="24"/>
        </w:rPr>
        <w:t>бакалавров</w:t>
      </w:r>
      <w:r w:rsidRPr="002C252D">
        <w:rPr>
          <w:rStyle w:val="fontstyle21"/>
          <w:rFonts w:ascii="Times New Roman" w:hAnsi="Times New Roman"/>
          <w:color w:val="auto"/>
        </w:rPr>
        <w:t>является</w:t>
      </w:r>
      <w:proofErr w:type="spellEnd"/>
      <w:r w:rsidRPr="002C252D">
        <w:rPr>
          <w:rStyle w:val="fontstyle21"/>
          <w:rFonts w:ascii="Times New Roman" w:hAnsi="Times New Roman"/>
          <w:color w:val="auto"/>
        </w:rPr>
        <w:t xml:space="preserve"> </w:t>
      </w:r>
      <w:r w:rsidR="00DD1D6F" w:rsidRPr="002C252D">
        <w:rPr>
          <w:rFonts w:ascii="Times New Roman" w:hAnsi="Times New Roman"/>
          <w:sz w:val="24"/>
          <w:szCs w:val="24"/>
        </w:rPr>
        <w:t xml:space="preserve">формирование более детального представления о будущей профессии, </w:t>
      </w:r>
      <w:r w:rsidRPr="002C252D">
        <w:rPr>
          <w:rFonts w:ascii="Times New Roman" w:hAnsi="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по направлению </w:t>
      </w:r>
      <w:r w:rsidR="003A1BA1">
        <w:rPr>
          <w:rFonts w:ascii="Times New Roman" w:hAnsi="Times New Roman"/>
          <w:sz w:val="24"/>
          <w:szCs w:val="24"/>
        </w:rPr>
        <w:t>44.03.03Специальное (дефектологическое) образование</w:t>
      </w:r>
      <w:r w:rsidRPr="002C252D">
        <w:rPr>
          <w:rFonts w:ascii="Times New Roman" w:hAnsi="Times New Roman"/>
          <w:sz w:val="24"/>
          <w:szCs w:val="24"/>
        </w:rPr>
        <w:t>.</w:t>
      </w:r>
      <w:proofErr w:type="gramEnd"/>
    </w:p>
    <w:p w:rsidR="001B4884" w:rsidRPr="002C252D" w:rsidRDefault="001B4884" w:rsidP="00800BA7">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Целью государственной итоговой аттестации является выявление уровня теоретической подготовки студентов и освоения ими практических навыков по решению профессиональных задач в рамках основных видов их будущей профессиональной деятельности в соответствии с требованиями ФГОС </w:t>
      </w:r>
      <w:proofErr w:type="gramStart"/>
      <w:r w:rsidRPr="002C252D">
        <w:rPr>
          <w:rFonts w:ascii="Times New Roman" w:hAnsi="Times New Roman"/>
          <w:sz w:val="24"/>
          <w:szCs w:val="24"/>
        </w:rPr>
        <w:t>ВО</w:t>
      </w:r>
      <w:proofErr w:type="gramEnd"/>
      <w:r w:rsidRPr="002C252D">
        <w:rPr>
          <w:rFonts w:ascii="Times New Roman" w:hAnsi="Times New Roman"/>
          <w:sz w:val="24"/>
          <w:szCs w:val="24"/>
        </w:rPr>
        <w:t>.</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Выпускная квалификационная работа бакалавра (далее - ВКР) является обязательной формой государственной итоговой аттестации лиц, завершающих освоение образовательных программ обучения бакалавров по направлению</w:t>
      </w:r>
      <w:r w:rsidR="003A1BA1">
        <w:rPr>
          <w:rFonts w:ascii="Times New Roman" w:hAnsi="Times New Roman"/>
          <w:sz w:val="24"/>
          <w:szCs w:val="24"/>
        </w:rPr>
        <w:t>44.03.03Специальное (дефектологическое) образование</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proofErr w:type="gramStart"/>
      <w:r w:rsidRPr="002C252D">
        <w:rPr>
          <w:rFonts w:ascii="Times New Roman" w:hAnsi="Times New Roman"/>
          <w:sz w:val="24"/>
          <w:szCs w:val="24"/>
        </w:rPr>
        <w:t>Цель ВКР - систематизация, обобщение, закрепление и расширение теоретических знаний и практических навыков, полученных студентами при изучении общеэкономических, финансовых и специальных дисциплин; выявление способности применять полученные знания при решении конкретных научных и практических задач; развитие навыков ведения самостоятельной работы и овладение методикой научного исследования, экспериментирования, моделирования и проектирования; выявление умения делать обобщения, выводы, разрабатывать практические рекомендации в исследуемой области;</w:t>
      </w:r>
      <w:proofErr w:type="gramEnd"/>
      <w:r w:rsidRPr="002C252D">
        <w:rPr>
          <w:rFonts w:ascii="Times New Roman" w:hAnsi="Times New Roman"/>
          <w:sz w:val="24"/>
          <w:szCs w:val="24"/>
        </w:rPr>
        <w:t xml:space="preserve"> приобретение опыта представления и публичной защиты результатов своей деятельности; оценивание </w:t>
      </w:r>
      <w:proofErr w:type="spellStart"/>
      <w:r w:rsidRPr="002C252D">
        <w:rPr>
          <w:rFonts w:ascii="Times New Roman" w:hAnsi="Times New Roman"/>
          <w:sz w:val="24"/>
          <w:szCs w:val="24"/>
        </w:rPr>
        <w:t>сформированности</w:t>
      </w:r>
      <w:proofErr w:type="spellEnd"/>
      <w:r w:rsidRPr="002C252D">
        <w:rPr>
          <w:rFonts w:ascii="Times New Roman" w:hAnsi="Times New Roman"/>
          <w:sz w:val="24"/>
          <w:szCs w:val="24"/>
        </w:rPr>
        <w:t xml:space="preserve"> компетенций выпускника в соответствии с требованиями образовательного стандарта по направлению подготовки высшего образования </w:t>
      </w:r>
      <w:proofErr w:type="spellStart"/>
      <w:r w:rsidRPr="002C252D">
        <w:rPr>
          <w:rFonts w:ascii="Times New Roman" w:hAnsi="Times New Roman"/>
          <w:sz w:val="24"/>
          <w:szCs w:val="24"/>
        </w:rPr>
        <w:t>бакалавриата</w:t>
      </w:r>
      <w:proofErr w:type="spellEnd"/>
      <w:r w:rsidRPr="002C252D">
        <w:rPr>
          <w:rFonts w:ascii="Times New Roman" w:hAnsi="Times New Roman"/>
          <w:sz w:val="24"/>
          <w:szCs w:val="24"/>
        </w:rPr>
        <w:t xml:space="preserve"> направления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 и будущей профессиональной деятельностью.</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 xml:space="preserve">Бакалавр, выполняющий ВКР, должен показать умение решать следующие профессиональные задачи: </w:t>
      </w:r>
    </w:p>
    <w:p w:rsidR="0082702E" w:rsidRPr="002C252D" w:rsidRDefault="0082702E" w:rsidP="0082702E">
      <w:pPr>
        <w:pStyle w:val="ConsPlusNormal"/>
        <w:ind w:firstLine="540"/>
        <w:jc w:val="both"/>
        <w:rPr>
          <w:i/>
        </w:rPr>
      </w:pPr>
      <w:r w:rsidRPr="002C252D">
        <w:rPr>
          <w:i/>
        </w:rPr>
        <w:t>педагогическая  деятельность:</w:t>
      </w:r>
    </w:p>
    <w:p w:rsidR="00807BCF" w:rsidRDefault="004D2E1C" w:rsidP="0082702E">
      <w:pPr>
        <w:pStyle w:val="ConsPlusNormal"/>
        <w:ind w:firstLine="540"/>
        <w:jc w:val="both"/>
      </w:pPr>
      <w:proofErr w:type="gramStart"/>
      <w:r>
        <w:t xml:space="preserve">педагогическая деятельность по проектированию и реализации адаптированных основных общеобразовательных программ для обучающихся с нарушением речи; </w:t>
      </w:r>
      <w:proofErr w:type="gramEnd"/>
    </w:p>
    <w:p w:rsidR="00807BCF" w:rsidRDefault="004D2E1C" w:rsidP="0082702E">
      <w:pPr>
        <w:pStyle w:val="ConsPlusNormal"/>
        <w:ind w:firstLine="540"/>
        <w:jc w:val="both"/>
      </w:pPr>
      <w:r>
        <w:t xml:space="preserve">проектирование и реализация коррекционно-развивающего процесса с участием </w:t>
      </w:r>
      <w:proofErr w:type="gramStart"/>
      <w:r>
        <w:t>обучающихся</w:t>
      </w:r>
      <w:proofErr w:type="gramEnd"/>
      <w:r>
        <w:t xml:space="preserve"> с нарушением речи; </w:t>
      </w:r>
    </w:p>
    <w:p w:rsidR="00807BCF" w:rsidRDefault="004D2E1C" w:rsidP="0082702E">
      <w:pPr>
        <w:pStyle w:val="ConsPlusNormal"/>
        <w:ind w:firstLine="540"/>
        <w:jc w:val="both"/>
      </w:pPr>
      <w:r>
        <w:t xml:space="preserve">осуществление мониторинга эффективности учебно-воспитательного и коррекционно-развивающего процесса в рамках реализации адаптированной основной образовательной программы </w:t>
      </w:r>
      <w:proofErr w:type="gramStart"/>
      <w:r>
        <w:t>для</w:t>
      </w:r>
      <w:proofErr w:type="gramEnd"/>
      <w:r>
        <w:t xml:space="preserve"> обучающихся с умственной отсталостью; </w:t>
      </w:r>
    </w:p>
    <w:p w:rsidR="00807BCF" w:rsidRDefault="004D2E1C" w:rsidP="0082702E">
      <w:pPr>
        <w:pStyle w:val="ConsPlusNormal"/>
        <w:ind w:firstLine="540"/>
        <w:jc w:val="both"/>
      </w:pPr>
      <w:r>
        <w:t xml:space="preserve">разработка и реализация индивидуальных программ обучения, воспитания и </w:t>
      </w:r>
      <w:proofErr w:type="gramStart"/>
      <w:r>
        <w:t>развития</w:t>
      </w:r>
      <w:proofErr w:type="gramEnd"/>
      <w:r>
        <w:t xml:space="preserve"> обучающихся с умственной отсталостью с учетом их особых образовательных потребностей; </w:t>
      </w:r>
    </w:p>
    <w:p w:rsidR="0082702E" w:rsidRPr="002C252D" w:rsidRDefault="004D2E1C" w:rsidP="0082702E">
      <w:pPr>
        <w:pStyle w:val="ConsPlusNormal"/>
        <w:ind w:firstLine="540"/>
        <w:jc w:val="both"/>
      </w:pPr>
      <w:r>
        <w:t xml:space="preserve">взаимодействие </w:t>
      </w:r>
      <w:r w:rsidR="00807BCF">
        <w:t>с участниками образовательных отношений</w:t>
      </w:r>
    </w:p>
    <w:p w:rsidR="0082702E" w:rsidRPr="002C252D" w:rsidRDefault="0082702E" w:rsidP="0082702E">
      <w:pPr>
        <w:pStyle w:val="ConsPlusNormal"/>
        <w:ind w:firstLine="540"/>
        <w:jc w:val="both"/>
        <w:rPr>
          <w:i/>
        </w:rPr>
      </w:pPr>
      <w:r w:rsidRPr="002C252D">
        <w:rPr>
          <w:i/>
        </w:rPr>
        <w:t>проектная деятельность:</w:t>
      </w:r>
    </w:p>
    <w:p w:rsidR="0082702E" w:rsidRPr="002C252D" w:rsidRDefault="0082702E" w:rsidP="0082702E">
      <w:pPr>
        <w:pStyle w:val="ConsPlusNormal"/>
        <w:ind w:firstLine="540"/>
        <w:jc w:val="both"/>
      </w:pPr>
      <w:r w:rsidRPr="002C252D">
        <w:t>проектировать образовательные программы;</w:t>
      </w:r>
    </w:p>
    <w:p w:rsidR="0082702E" w:rsidRPr="002C252D" w:rsidRDefault="0082702E" w:rsidP="0082702E">
      <w:pPr>
        <w:pStyle w:val="ConsPlusNormal"/>
        <w:ind w:firstLine="540"/>
        <w:jc w:val="both"/>
      </w:pPr>
      <w:r w:rsidRPr="002C252D">
        <w:t xml:space="preserve">проектировать индивидуальные образовательные маршруты </w:t>
      </w:r>
      <w:proofErr w:type="gramStart"/>
      <w:r w:rsidRPr="002C252D">
        <w:t>обучающихся</w:t>
      </w:r>
      <w:proofErr w:type="gramEnd"/>
      <w:r w:rsidRPr="002C252D">
        <w:t>;</w:t>
      </w:r>
    </w:p>
    <w:p w:rsidR="0082702E" w:rsidRPr="002C252D" w:rsidRDefault="0082702E" w:rsidP="0082702E">
      <w:pPr>
        <w:pStyle w:val="ConsPlusNormal"/>
        <w:ind w:firstLine="540"/>
        <w:jc w:val="both"/>
      </w:pPr>
      <w:r w:rsidRPr="002C252D">
        <w:t>проектировать траектории своего профессионального роста и личностного развития;</w:t>
      </w:r>
    </w:p>
    <w:p w:rsidR="0082702E" w:rsidRPr="002C252D" w:rsidRDefault="00807BCF" w:rsidP="0082702E">
      <w:pPr>
        <w:pStyle w:val="ConsPlusNormal"/>
        <w:ind w:firstLine="540"/>
        <w:jc w:val="both"/>
        <w:rPr>
          <w:i/>
        </w:rPr>
      </w:pPr>
      <w:r>
        <w:rPr>
          <w:i/>
        </w:rPr>
        <w:t>методическая</w:t>
      </w:r>
      <w:r w:rsidR="0082702E" w:rsidRPr="002C252D">
        <w:rPr>
          <w:i/>
        </w:rPr>
        <w:t xml:space="preserve"> деятельность:</w:t>
      </w:r>
    </w:p>
    <w:p w:rsidR="0082702E" w:rsidRPr="002C252D" w:rsidRDefault="00807BCF" w:rsidP="0082702E">
      <w:pPr>
        <w:pStyle w:val="ConsPlusNormal"/>
        <w:ind w:firstLine="540"/>
        <w:jc w:val="both"/>
      </w:pPr>
      <w:r>
        <w:t xml:space="preserve">Создание безопасной и комфортной образовательной среды образования </w:t>
      </w:r>
      <w:proofErr w:type="gramStart"/>
      <w:r>
        <w:t>обучающихся</w:t>
      </w:r>
      <w:proofErr w:type="gramEnd"/>
      <w:r>
        <w:t xml:space="preserve"> с умственной отсталостью</w:t>
      </w:r>
    </w:p>
    <w:p w:rsidR="0082702E" w:rsidRPr="00807BCF" w:rsidRDefault="00807BCF" w:rsidP="0082702E">
      <w:pPr>
        <w:pStyle w:val="ConsPlusNormal"/>
        <w:ind w:firstLine="540"/>
        <w:jc w:val="both"/>
        <w:rPr>
          <w:i/>
        </w:rPr>
      </w:pPr>
      <w:r w:rsidRPr="00807BCF">
        <w:rPr>
          <w:i/>
        </w:rPr>
        <w:t xml:space="preserve">научно-исследовательская </w:t>
      </w:r>
      <w:r w:rsidR="0082702E" w:rsidRPr="00807BCF">
        <w:rPr>
          <w:i/>
        </w:rPr>
        <w:t>деятельность:</w:t>
      </w:r>
    </w:p>
    <w:p w:rsidR="0082702E" w:rsidRPr="002C252D" w:rsidRDefault="00807BCF" w:rsidP="0082702E">
      <w:pPr>
        <w:pStyle w:val="ConsPlusNormal"/>
        <w:ind w:firstLine="540"/>
        <w:jc w:val="both"/>
      </w:pPr>
      <w:r>
        <w:t>научные исследования в области специальной педагогики и психологии.</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lastRenderedPageBreak/>
        <w:t>Выпускная квалификационная работа должна отражать знание студентом литературы, источников, правовой основы деятельности, фундаментальных исследований по теме, публикаций ведущих специалистов в области темы исследования. Бакалавр должен показать умение проводить аналитическую оценку концепций различных авторов, применять различные методы управленческого, математического анализа фактического материала по теме работы.</w:t>
      </w:r>
    </w:p>
    <w:p w:rsidR="003B360A" w:rsidRPr="002C252D" w:rsidRDefault="003B360A" w:rsidP="003B360A">
      <w:pPr>
        <w:pStyle w:val="Style3"/>
        <w:widowControl/>
        <w:spacing w:line="240" w:lineRule="auto"/>
        <w:ind w:firstLine="567"/>
        <w:rPr>
          <w:rStyle w:val="FontStyle11"/>
          <w:sz w:val="24"/>
          <w:szCs w:val="24"/>
        </w:rPr>
      </w:pPr>
      <w:r w:rsidRPr="002C252D">
        <w:t>Важным требованием к ВКР является наличие и обоснованность изложенных в ней выводов, разработанных рекомендаций и предложений, вытекающих из анализа педагогического процессов и определяющих практическую ценность ВКР. ВКР представляет собой самостоятельное научное исследование, основанное на глубоком изучении источников и психолого-педагогической литературы, на базе анализа фактического материала. Она должна опираться на информацию, собранную также и в ходе практики. В ней должны быть использованы так же методы педагогических исследований и др.</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К достоинствам ВКР относятся достоверность и новизна собранного исследовательского материала, строгость и изящество научного анализа, обоснованность выводов и рекомендаций, сформулированных автором в результате проведенного исследования и расчетов, ясное и точное изложение рассуждений, оригинальные иллюстративные материалы.</w:t>
      </w:r>
    </w:p>
    <w:p w:rsidR="00C17903" w:rsidRPr="002C252D" w:rsidRDefault="00C17903" w:rsidP="00C17903">
      <w:pPr>
        <w:autoSpaceDE w:val="0"/>
        <w:autoSpaceDN w:val="0"/>
        <w:adjustRightInd w:val="0"/>
        <w:spacing w:after="0" w:line="240" w:lineRule="auto"/>
        <w:rPr>
          <w:rFonts w:ascii="Times New Roman" w:hAnsi="Times New Roman"/>
          <w:sz w:val="24"/>
          <w:szCs w:val="24"/>
        </w:rPr>
      </w:pPr>
    </w:p>
    <w:p w:rsidR="00E211C8" w:rsidRPr="002C252D" w:rsidRDefault="00745B2C" w:rsidP="0009452A">
      <w:pPr>
        <w:spacing w:after="0" w:line="240" w:lineRule="auto"/>
        <w:ind w:firstLine="708"/>
        <w:jc w:val="both"/>
        <w:rPr>
          <w:rFonts w:ascii="Times New Roman" w:hAnsi="Times New Roman"/>
          <w:b/>
          <w:sz w:val="24"/>
          <w:szCs w:val="24"/>
        </w:rPr>
      </w:pPr>
      <w:r w:rsidRPr="002C252D">
        <w:rPr>
          <w:rFonts w:ascii="Times New Roman" w:hAnsi="Times New Roman"/>
          <w:b/>
          <w:sz w:val="24"/>
          <w:szCs w:val="24"/>
        </w:rPr>
        <w:t>3.  Формы</w:t>
      </w:r>
      <w:r w:rsidR="00F125C7" w:rsidRPr="002C252D">
        <w:rPr>
          <w:rFonts w:ascii="Times New Roman" w:hAnsi="Times New Roman"/>
          <w:b/>
          <w:sz w:val="24"/>
          <w:szCs w:val="24"/>
        </w:rPr>
        <w:t xml:space="preserve"> и способы </w:t>
      </w:r>
      <w:r w:rsidR="00E211C8" w:rsidRPr="002C252D">
        <w:rPr>
          <w:rFonts w:ascii="Times New Roman" w:hAnsi="Times New Roman"/>
          <w:b/>
          <w:sz w:val="24"/>
          <w:szCs w:val="24"/>
        </w:rPr>
        <w:t xml:space="preserve">практической подготовки в форме </w:t>
      </w:r>
      <w:proofErr w:type="spellStart"/>
      <w:r w:rsidR="00E211C8" w:rsidRPr="002C252D">
        <w:rPr>
          <w:rFonts w:ascii="Times New Roman" w:hAnsi="Times New Roman"/>
          <w:b/>
          <w:sz w:val="24"/>
          <w:szCs w:val="24"/>
        </w:rPr>
        <w:t>подготовки</w:t>
      </w:r>
      <w:proofErr w:type="gramStart"/>
      <w:r w:rsidR="00E211C8" w:rsidRPr="002C252D">
        <w:rPr>
          <w:rFonts w:ascii="Times New Roman" w:hAnsi="Times New Roman"/>
          <w:b/>
          <w:sz w:val="24"/>
          <w:szCs w:val="24"/>
        </w:rPr>
        <w:t>,о</w:t>
      </w:r>
      <w:proofErr w:type="gramEnd"/>
      <w:r w:rsidR="00E211C8" w:rsidRPr="002C252D">
        <w:rPr>
          <w:rFonts w:ascii="Times New Roman" w:hAnsi="Times New Roman"/>
          <w:b/>
          <w:sz w:val="24"/>
          <w:szCs w:val="24"/>
        </w:rPr>
        <w:t>формления</w:t>
      </w:r>
      <w:proofErr w:type="spellEnd"/>
      <w:r w:rsidR="00E211C8" w:rsidRPr="002C252D">
        <w:rPr>
          <w:rFonts w:ascii="Times New Roman" w:hAnsi="Times New Roman"/>
          <w:b/>
          <w:sz w:val="24"/>
          <w:szCs w:val="24"/>
        </w:rPr>
        <w:t xml:space="preserve"> и защиты выпускной квалификационной работы бакалавра</w:t>
      </w:r>
    </w:p>
    <w:p w:rsidR="000D140F" w:rsidRPr="002C252D" w:rsidRDefault="00CB3CAD" w:rsidP="0009452A">
      <w:pPr>
        <w:spacing w:after="0" w:line="240" w:lineRule="auto"/>
        <w:ind w:firstLine="708"/>
        <w:jc w:val="both"/>
        <w:rPr>
          <w:rStyle w:val="fontstyle01"/>
          <w:rFonts w:ascii="Times New Roman" w:hAnsi="Times New Roman"/>
          <w:b w:val="0"/>
          <w:color w:val="auto"/>
        </w:rPr>
      </w:pPr>
      <w:r w:rsidRPr="002C252D">
        <w:rPr>
          <w:rFonts w:ascii="Times New Roman" w:hAnsi="Times New Roman"/>
          <w:sz w:val="24"/>
          <w:szCs w:val="24"/>
        </w:rPr>
        <w:t xml:space="preserve">Программу в форме практической </w:t>
      </w:r>
      <w:r w:rsidR="0009452A" w:rsidRPr="002C252D">
        <w:rPr>
          <w:rFonts w:ascii="Times New Roman" w:hAnsi="Times New Roman"/>
          <w:sz w:val="24"/>
          <w:szCs w:val="24"/>
        </w:rPr>
        <w:t xml:space="preserve">подготовки, оформления и защиты выпускной квалификационной работы </w:t>
      </w:r>
      <w:proofErr w:type="spellStart"/>
      <w:r w:rsidR="0009452A" w:rsidRPr="002C252D">
        <w:rPr>
          <w:rFonts w:ascii="Times New Roman" w:hAnsi="Times New Roman"/>
          <w:sz w:val="24"/>
          <w:szCs w:val="24"/>
        </w:rPr>
        <w:t>бакалавров</w:t>
      </w:r>
      <w:r w:rsidR="00ED1C9E" w:rsidRPr="002C252D">
        <w:rPr>
          <w:rFonts w:ascii="Times New Roman" w:hAnsi="Times New Roman"/>
          <w:sz w:val="24"/>
          <w:szCs w:val="24"/>
        </w:rPr>
        <w:t>обучающиеся</w:t>
      </w:r>
      <w:proofErr w:type="spellEnd"/>
      <w:r w:rsidR="00ED1C9E" w:rsidRPr="002C252D">
        <w:rPr>
          <w:rFonts w:ascii="Times New Roman" w:hAnsi="Times New Roman"/>
          <w:sz w:val="24"/>
          <w:szCs w:val="24"/>
        </w:rPr>
        <w:t xml:space="preserve"> проходят в организации, осуществляющей деятельность по профилю образовательной программы «</w:t>
      </w:r>
      <w:r w:rsidR="003A1BA1">
        <w:rPr>
          <w:rFonts w:ascii="Times New Roman" w:hAnsi="Times New Roman"/>
          <w:sz w:val="24"/>
          <w:szCs w:val="24"/>
        </w:rPr>
        <w:t>Олигофренопедагогика (образование детей с интеллектуальной недостаточностью)</w:t>
      </w:r>
      <w:r w:rsidR="00ED1C9E" w:rsidRPr="002C252D">
        <w:rPr>
          <w:rFonts w:ascii="Times New Roman" w:hAnsi="Times New Roman"/>
          <w:b/>
          <w:sz w:val="24"/>
          <w:szCs w:val="24"/>
        </w:rPr>
        <w:t>»</w:t>
      </w:r>
      <w:r w:rsidR="00ED1C9E" w:rsidRPr="002C252D">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C252D">
        <w:rPr>
          <w:rStyle w:val="fontstyle01"/>
          <w:rFonts w:ascii="Times New Roman" w:hAnsi="Times New Roman"/>
          <w:b w:val="0"/>
          <w:color w:val="auto"/>
        </w:rPr>
        <w:t xml:space="preserve"> о практической </w:t>
      </w:r>
      <w:proofErr w:type="spellStart"/>
      <w:r w:rsidR="00274D91" w:rsidRPr="002C252D">
        <w:rPr>
          <w:rStyle w:val="fontstyle01"/>
          <w:rFonts w:ascii="Times New Roman" w:hAnsi="Times New Roman"/>
          <w:b w:val="0"/>
          <w:color w:val="auto"/>
        </w:rPr>
        <w:t>подготовке</w:t>
      </w:r>
      <w:proofErr w:type="gramStart"/>
      <w:r w:rsidR="00274D91" w:rsidRPr="002C252D">
        <w:rPr>
          <w:rStyle w:val="fontstyle01"/>
          <w:rFonts w:ascii="Times New Roman" w:hAnsi="Times New Roman"/>
          <w:b w:val="0"/>
          <w:color w:val="auto"/>
        </w:rPr>
        <w:t>,з</w:t>
      </w:r>
      <w:proofErr w:type="gramEnd"/>
      <w:r w:rsidR="00274D91" w:rsidRPr="002C252D">
        <w:rPr>
          <w:rStyle w:val="fontstyle01"/>
          <w:rFonts w:ascii="Times New Roman" w:hAnsi="Times New Roman"/>
          <w:b w:val="0"/>
          <w:color w:val="auto"/>
        </w:rPr>
        <w:t>аключенным</w:t>
      </w:r>
      <w:proofErr w:type="spellEnd"/>
      <w:r w:rsidR="00274D91" w:rsidRPr="002C252D">
        <w:rPr>
          <w:rStyle w:val="fontstyle01"/>
          <w:rFonts w:ascii="Times New Roman" w:hAnsi="Times New Roman"/>
          <w:b w:val="0"/>
          <w:color w:val="auto"/>
        </w:rPr>
        <w:t xml:space="preserve"> в порядке</w:t>
      </w:r>
      <w:r w:rsidR="00F336A9" w:rsidRPr="002C252D">
        <w:rPr>
          <w:rStyle w:val="fontstyle01"/>
          <w:rFonts w:ascii="Times New Roman" w:hAnsi="Times New Roman"/>
          <w:b w:val="0"/>
          <w:color w:val="auto"/>
        </w:rPr>
        <w:t>,</w:t>
      </w:r>
      <w:r w:rsidR="00274D91" w:rsidRPr="002C252D">
        <w:rPr>
          <w:rStyle w:val="fontstyle01"/>
          <w:rFonts w:ascii="Times New Roman" w:hAnsi="Times New Roman"/>
          <w:b w:val="0"/>
          <w:color w:val="auto"/>
        </w:rPr>
        <w:t xml:space="preserve"> предусмотренном приказом Министерства науки и высшего </w:t>
      </w:r>
      <w:proofErr w:type="spellStart"/>
      <w:r w:rsidR="00274D91" w:rsidRPr="002C252D">
        <w:rPr>
          <w:rStyle w:val="fontstyle01"/>
          <w:rFonts w:ascii="Times New Roman" w:hAnsi="Times New Roman"/>
          <w:b w:val="0"/>
          <w:color w:val="auto"/>
        </w:rPr>
        <w:t>образованияРоссийской</w:t>
      </w:r>
      <w:proofErr w:type="spellEnd"/>
      <w:r w:rsidR="00274D91" w:rsidRPr="002C252D">
        <w:rPr>
          <w:rStyle w:val="fontstyle01"/>
          <w:rFonts w:ascii="Times New Roman" w:hAnsi="Times New Roman"/>
          <w:b w:val="0"/>
          <w:color w:val="auto"/>
        </w:rPr>
        <w:t xml:space="preserve"> Федерации и Министерства просвещения Российской Федерации от 5 августа 2020 г. N885/390 со дня вступления его в силу (22 сентября 2020 г.)</w:t>
      </w:r>
      <w:r w:rsidR="00ED1C9E" w:rsidRPr="002C252D">
        <w:rPr>
          <w:rFonts w:ascii="Times New Roman" w:hAnsi="Times New Roman"/>
          <w:sz w:val="24"/>
          <w:szCs w:val="24"/>
        </w:rPr>
        <w:t>, между Академией и профильной организацией</w:t>
      </w:r>
      <w:r w:rsidR="005F5F95" w:rsidRPr="002C252D">
        <w:rPr>
          <w:rFonts w:ascii="Times New Roman" w:hAnsi="Times New Roman"/>
          <w:sz w:val="24"/>
          <w:szCs w:val="24"/>
        </w:rPr>
        <w:t xml:space="preserve">. </w:t>
      </w:r>
      <w:r w:rsidR="00274D91" w:rsidRPr="002C252D">
        <w:rPr>
          <w:rStyle w:val="fontstyle01"/>
          <w:rFonts w:ascii="Times New Roman" w:hAnsi="Times New Roman"/>
          <w:b w:val="0"/>
          <w:color w:val="auto"/>
        </w:rPr>
        <w:t xml:space="preserve">Срок договора </w:t>
      </w:r>
      <w:proofErr w:type="spellStart"/>
      <w:r w:rsidR="00274D91" w:rsidRPr="002C252D">
        <w:rPr>
          <w:rStyle w:val="fontstyle01"/>
          <w:rFonts w:ascii="Times New Roman" w:hAnsi="Times New Roman"/>
          <w:b w:val="0"/>
          <w:color w:val="auto"/>
        </w:rPr>
        <w:t>можетсовпадать</w:t>
      </w:r>
      <w:proofErr w:type="spellEnd"/>
      <w:r w:rsidR="00274D91" w:rsidRPr="002C252D">
        <w:rPr>
          <w:rStyle w:val="fontstyle01"/>
          <w:rFonts w:ascii="Times New Roman" w:hAnsi="Times New Roman"/>
          <w:b w:val="0"/>
          <w:color w:val="auto"/>
        </w:rPr>
        <w:t xml:space="preserve"> со сроком реализации образовательной программы (например, 4 года</w:t>
      </w:r>
      <w:r w:rsidR="00BF4117" w:rsidRPr="002C252D">
        <w:rPr>
          <w:rStyle w:val="fontstyle01"/>
          <w:rFonts w:ascii="Times New Roman" w:hAnsi="Times New Roman"/>
          <w:b w:val="0"/>
          <w:color w:val="auto"/>
        </w:rPr>
        <w:t>,</w:t>
      </w:r>
      <w:r w:rsidR="00274D91" w:rsidRPr="002C252D">
        <w:rPr>
          <w:rStyle w:val="fontstyle01"/>
          <w:rFonts w:ascii="Times New Roman" w:hAnsi="Times New Roman"/>
          <w:b w:val="0"/>
          <w:color w:val="auto"/>
        </w:rPr>
        <w:t xml:space="preserve"> если в </w:t>
      </w:r>
      <w:proofErr w:type="spellStart"/>
      <w:r w:rsidR="00274D91" w:rsidRPr="002C252D">
        <w:rPr>
          <w:rStyle w:val="fontstyle01"/>
          <w:rFonts w:ascii="Times New Roman" w:hAnsi="Times New Roman"/>
          <w:b w:val="0"/>
          <w:color w:val="auto"/>
        </w:rPr>
        <w:t>течени</w:t>
      </w:r>
      <w:r w:rsidR="000B008C" w:rsidRPr="002C252D">
        <w:rPr>
          <w:rStyle w:val="fontstyle01"/>
          <w:rFonts w:ascii="Times New Roman" w:hAnsi="Times New Roman"/>
          <w:b w:val="0"/>
          <w:color w:val="auto"/>
        </w:rPr>
        <w:t>е</w:t>
      </w:r>
      <w:r w:rsidR="00274D91" w:rsidRPr="002C252D">
        <w:rPr>
          <w:rStyle w:val="fontstyle01"/>
          <w:rFonts w:ascii="Times New Roman" w:hAnsi="Times New Roman"/>
          <w:b w:val="0"/>
          <w:color w:val="auto"/>
        </w:rPr>
        <w:t>всего</w:t>
      </w:r>
      <w:proofErr w:type="spellEnd"/>
      <w:r w:rsidR="00274D91" w:rsidRPr="002C252D">
        <w:rPr>
          <w:rStyle w:val="fontstyle01"/>
          <w:rFonts w:ascii="Times New Roman" w:hAnsi="Times New Roman"/>
          <w:b w:val="0"/>
          <w:color w:val="auto"/>
        </w:rPr>
        <w:t xml:space="preserve"> периода (постоянно, периодически) осуществляется практическая подготовка </w:t>
      </w:r>
      <w:proofErr w:type="spellStart"/>
      <w:r w:rsidR="00274D91" w:rsidRPr="002C252D">
        <w:rPr>
          <w:rStyle w:val="fontstyle01"/>
          <w:rFonts w:ascii="Times New Roman" w:hAnsi="Times New Roman"/>
          <w:b w:val="0"/>
          <w:color w:val="auto"/>
        </w:rPr>
        <w:t>всоответствующей</w:t>
      </w:r>
      <w:proofErr w:type="spellEnd"/>
      <w:r w:rsidR="00274D91" w:rsidRPr="002C252D">
        <w:rPr>
          <w:rStyle w:val="fontstyle01"/>
          <w:rFonts w:ascii="Times New Roman" w:hAnsi="Times New Roman"/>
          <w:b w:val="0"/>
          <w:color w:val="auto"/>
        </w:rPr>
        <w:t xml:space="preserve"> организации) или составлять срок реализации ее отдельных компоненто</w:t>
      </w:r>
      <w:proofErr w:type="gramStart"/>
      <w:r w:rsidR="00274D91" w:rsidRPr="002C252D">
        <w:rPr>
          <w:rStyle w:val="fontstyle01"/>
          <w:rFonts w:ascii="Times New Roman" w:hAnsi="Times New Roman"/>
          <w:b w:val="0"/>
          <w:color w:val="auto"/>
        </w:rPr>
        <w:t>в(</w:t>
      </w:r>
      <w:proofErr w:type="gramEnd"/>
      <w:r w:rsidR="00274D91" w:rsidRPr="002C252D">
        <w:rPr>
          <w:rStyle w:val="fontstyle01"/>
          <w:rFonts w:ascii="Times New Roman" w:hAnsi="Times New Roman"/>
          <w:b w:val="0"/>
          <w:color w:val="auto"/>
        </w:rPr>
        <w:t>например, 1 месяц на прохождение практики).</w:t>
      </w:r>
      <w:r w:rsidR="005F5F95" w:rsidRPr="002C252D">
        <w:rPr>
          <w:rFonts w:ascii="Times New Roman" w:hAnsi="Times New Roman"/>
          <w:sz w:val="24"/>
          <w:szCs w:val="24"/>
        </w:rPr>
        <w:t xml:space="preserve">Обучающиеся, совмещающие обучение с трудовой деятельностью, вправе проходить </w:t>
      </w:r>
      <w:r w:rsidR="00BF4117" w:rsidRPr="002C252D">
        <w:rPr>
          <w:rFonts w:ascii="Times New Roman" w:hAnsi="Times New Roman"/>
          <w:sz w:val="24"/>
          <w:szCs w:val="24"/>
        </w:rPr>
        <w:t xml:space="preserve">практическую подготовку в форме </w:t>
      </w:r>
      <w:r w:rsidR="005F5F95" w:rsidRPr="002C252D">
        <w:rPr>
          <w:rFonts w:ascii="Times New Roman" w:hAnsi="Times New Roman"/>
          <w:sz w:val="24"/>
          <w:szCs w:val="24"/>
        </w:rPr>
        <w:t>учебн</w:t>
      </w:r>
      <w:r w:rsidR="00BF4117" w:rsidRPr="002C252D">
        <w:rPr>
          <w:rFonts w:ascii="Times New Roman" w:hAnsi="Times New Roman"/>
          <w:sz w:val="24"/>
          <w:szCs w:val="24"/>
        </w:rPr>
        <w:t>ой</w:t>
      </w:r>
      <w:r w:rsidR="005F5F95" w:rsidRPr="002C252D">
        <w:rPr>
          <w:rFonts w:ascii="Times New Roman" w:hAnsi="Times New Roman"/>
          <w:sz w:val="24"/>
          <w:szCs w:val="24"/>
        </w:rPr>
        <w:t xml:space="preserve"> практик</w:t>
      </w:r>
      <w:r w:rsidR="00BF4117" w:rsidRPr="002C252D">
        <w:rPr>
          <w:rFonts w:ascii="Times New Roman" w:hAnsi="Times New Roman"/>
          <w:sz w:val="24"/>
          <w:szCs w:val="24"/>
        </w:rPr>
        <w:t>и</w:t>
      </w:r>
      <w:r w:rsidR="005F5F95" w:rsidRPr="002C252D">
        <w:rPr>
          <w:rFonts w:ascii="Times New Roman" w:hAnsi="Times New Roman"/>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w:t>
      </w:r>
      <w:r w:rsidR="000B008C" w:rsidRPr="002C252D">
        <w:rPr>
          <w:rFonts w:ascii="Times New Roman" w:hAnsi="Times New Roman"/>
          <w:sz w:val="24"/>
          <w:szCs w:val="24"/>
        </w:rPr>
        <w:t xml:space="preserve">практической </w:t>
      </w:r>
      <w:proofErr w:type="spellStart"/>
      <w:r w:rsidR="000B008C" w:rsidRPr="002C252D">
        <w:rPr>
          <w:rFonts w:ascii="Times New Roman" w:hAnsi="Times New Roman"/>
          <w:sz w:val="24"/>
          <w:szCs w:val="24"/>
        </w:rPr>
        <w:t>подготовки</w:t>
      </w:r>
      <w:proofErr w:type="gramStart"/>
      <w:r w:rsidR="005F5F95" w:rsidRPr="002C252D">
        <w:rPr>
          <w:rFonts w:ascii="Times New Roman" w:hAnsi="Times New Roman"/>
          <w:sz w:val="24"/>
          <w:szCs w:val="24"/>
        </w:rPr>
        <w:t>.</w:t>
      </w:r>
      <w:r w:rsidR="000D140F" w:rsidRPr="002C252D">
        <w:rPr>
          <w:rStyle w:val="fontstyle01"/>
          <w:rFonts w:ascii="Times New Roman" w:hAnsi="Times New Roman"/>
          <w:b w:val="0"/>
          <w:color w:val="auto"/>
        </w:rPr>
        <w:t>Н</w:t>
      </w:r>
      <w:proofErr w:type="gramEnd"/>
      <w:r w:rsidR="000D140F" w:rsidRPr="002C252D">
        <w:rPr>
          <w:rStyle w:val="fontstyle01"/>
          <w:rFonts w:ascii="Times New Roman" w:hAnsi="Times New Roman"/>
          <w:b w:val="0"/>
          <w:color w:val="auto"/>
        </w:rPr>
        <w:t>аправление</w:t>
      </w:r>
      <w:proofErr w:type="spellEnd"/>
      <w:r w:rsidR="000D140F" w:rsidRPr="002C252D">
        <w:rPr>
          <w:rStyle w:val="fontstyle01"/>
          <w:rFonts w:ascii="Times New Roman" w:hAnsi="Times New Roman"/>
          <w:b w:val="0"/>
          <w:color w:val="auto"/>
        </w:rPr>
        <w:t xml:space="preserve"> на практическую подготовку обучающихся вне места их жительства </w:t>
      </w:r>
      <w:proofErr w:type="spellStart"/>
      <w:r w:rsidR="000D140F" w:rsidRPr="002C252D">
        <w:rPr>
          <w:rStyle w:val="fontstyle01"/>
          <w:rFonts w:ascii="Times New Roman" w:hAnsi="Times New Roman"/>
          <w:b w:val="0"/>
          <w:color w:val="auto"/>
        </w:rPr>
        <w:t>возможнотолько</w:t>
      </w:r>
      <w:proofErr w:type="spellEnd"/>
      <w:r w:rsidR="000D140F" w:rsidRPr="002C252D">
        <w:rPr>
          <w:rStyle w:val="fontstyle01"/>
          <w:rFonts w:ascii="Times New Roman" w:hAnsi="Times New Roman"/>
          <w:b w:val="0"/>
          <w:color w:val="auto"/>
        </w:rPr>
        <w:t xml:space="preserve"> с их согласия.</w:t>
      </w:r>
    </w:p>
    <w:p w:rsidR="00274D91" w:rsidRPr="004D2E1C" w:rsidRDefault="008D224C" w:rsidP="00D1416A">
      <w:pPr>
        <w:spacing w:after="0" w:line="240" w:lineRule="auto"/>
        <w:ind w:firstLine="708"/>
        <w:jc w:val="both"/>
        <w:rPr>
          <w:rFonts w:ascii="Times New Roman" w:hAnsi="Times New Roman"/>
          <w:bCs/>
          <w:sz w:val="24"/>
          <w:szCs w:val="24"/>
        </w:rPr>
      </w:pPr>
      <w:proofErr w:type="gramStart"/>
      <w:r w:rsidRPr="002C252D">
        <w:rPr>
          <w:rFonts w:ascii="Times New Roman" w:hAnsi="Times New Roman"/>
          <w:b/>
          <w:sz w:val="24"/>
          <w:szCs w:val="24"/>
        </w:rPr>
        <w:t xml:space="preserve">Базами </w:t>
      </w:r>
      <w:r w:rsidRPr="002C252D">
        <w:rPr>
          <w:rFonts w:ascii="Times New Roman" w:hAnsi="Times New Roman"/>
          <w:sz w:val="24"/>
          <w:szCs w:val="24"/>
        </w:rPr>
        <w:t xml:space="preserve"> для </w:t>
      </w:r>
      <w:r w:rsidR="00CB3CAD" w:rsidRPr="002C252D">
        <w:rPr>
          <w:rFonts w:ascii="Times New Roman" w:hAnsi="Times New Roman"/>
          <w:sz w:val="24"/>
          <w:szCs w:val="24"/>
        </w:rPr>
        <w:t xml:space="preserve">программы </w:t>
      </w:r>
      <w:r w:rsidR="00D1416A" w:rsidRPr="002C252D">
        <w:rPr>
          <w:rFonts w:ascii="Times New Roman" w:hAnsi="Times New Roman"/>
          <w:sz w:val="24"/>
          <w:szCs w:val="24"/>
        </w:rPr>
        <w:t xml:space="preserve">практической подготовки </w:t>
      </w:r>
      <w:r w:rsidR="00CB3CAD" w:rsidRPr="002C252D">
        <w:rPr>
          <w:rFonts w:ascii="Times New Roman" w:hAnsi="Times New Roman"/>
          <w:sz w:val="24"/>
          <w:szCs w:val="24"/>
        </w:rPr>
        <w:t xml:space="preserve">в форме </w:t>
      </w:r>
      <w:proofErr w:type="spellStart"/>
      <w:r w:rsidR="00CB3CAD" w:rsidRPr="002C252D">
        <w:rPr>
          <w:rFonts w:ascii="Times New Roman" w:hAnsi="Times New Roman"/>
          <w:sz w:val="24"/>
          <w:szCs w:val="24"/>
        </w:rPr>
        <w:t>практическойподготовки</w:t>
      </w:r>
      <w:proofErr w:type="spellEnd"/>
      <w:r w:rsidR="00C45FCA" w:rsidRPr="002C252D">
        <w:rPr>
          <w:rFonts w:ascii="Times New Roman" w:hAnsi="Times New Roman"/>
          <w:sz w:val="24"/>
          <w:szCs w:val="24"/>
        </w:rPr>
        <w:t xml:space="preserve">, оформления и защиты выпускной квалификационной работы </w:t>
      </w:r>
      <w:proofErr w:type="spellStart"/>
      <w:r w:rsidR="00C45FCA" w:rsidRPr="002C252D">
        <w:rPr>
          <w:rFonts w:ascii="Times New Roman" w:hAnsi="Times New Roman"/>
          <w:sz w:val="24"/>
          <w:szCs w:val="24"/>
        </w:rPr>
        <w:t>бакалавров</w:t>
      </w:r>
      <w:r w:rsidRPr="002C252D">
        <w:rPr>
          <w:rFonts w:ascii="Times New Roman" w:hAnsi="Times New Roman"/>
          <w:sz w:val="24"/>
          <w:szCs w:val="24"/>
        </w:rPr>
        <w:t>направления</w:t>
      </w:r>
      <w:proofErr w:type="spellEnd"/>
      <w:r w:rsidRPr="002C252D">
        <w:rPr>
          <w:rFonts w:ascii="Times New Roman" w:hAnsi="Times New Roman"/>
          <w:sz w:val="24"/>
          <w:szCs w:val="24"/>
        </w:rPr>
        <w:t xml:space="preserve"> подготовки </w:t>
      </w:r>
      <w:r w:rsidR="003A1BA1">
        <w:rPr>
          <w:rFonts w:ascii="Times New Roman" w:hAnsi="Times New Roman"/>
          <w:sz w:val="24"/>
          <w:szCs w:val="24"/>
        </w:rPr>
        <w:t xml:space="preserve">44.03.03Специальное (дефектологическое) </w:t>
      </w:r>
      <w:proofErr w:type="spellStart"/>
      <w:r w:rsidR="003A1BA1">
        <w:rPr>
          <w:rFonts w:ascii="Times New Roman" w:hAnsi="Times New Roman"/>
          <w:sz w:val="24"/>
          <w:szCs w:val="24"/>
        </w:rPr>
        <w:t>образование</w:t>
      </w:r>
      <w:r w:rsidRPr="002C252D">
        <w:rPr>
          <w:rFonts w:ascii="Times New Roman" w:hAnsi="Times New Roman"/>
          <w:sz w:val="24"/>
          <w:szCs w:val="24"/>
        </w:rPr>
        <w:t>направленность</w:t>
      </w:r>
      <w:proofErr w:type="spellEnd"/>
      <w:r w:rsidRPr="002C252D">
        <w:rPr>
          <w:rFonts w:ascii="Times New Roman" w:hAnsi="Times New Roman"/>
          <w:sz w:val="24"/>
          <w:szCs w:val="24"/>
        </w:rPr>
        <w:t xml:space="preserve"> (профиль) программы «</w:t>
      </w:r>
      <w:r w:rsidR="003A1BA1">
        <w:rPr>
          <w:rFonts w:ascii="Times New Roman" w:hAnsi="Times New Roman"/>
          <w:sz w:val="24"/>
          <w:szCs w:val="24"/>
        </w:rPr>
        <w:t>Олигофренопедагогика (образование детей с интеллектуальной недостаточностью)</w:t>
      </w:r>
      <w:r w:rsidRPr="002C252D">
        <w:rPr>
          <w:rFonts w:ascii="Times New Roman" w:hAnsi="Times New Roman"/>
          <w:sz w:val="24"/>
          <w:szCs w:val="24"/>
        </w:rPr>
        <w:t xml:space="preserve">» могут </w:t>
      </w:r>
      <w:proofErr w:type="spellStart"/>
      <w:r w:rsidRPr="002C252D">
        <w:rPr>
          <w:rFonts w:ascii="Times New Roman" w:hAnsi="Times New Roman"/>
          <w:sz w:val="24"/>
          <w:szCs w:val="24"/>
        </w:rPr>
        <w:t>выступать</w:t>
      </w:r>
      <w:r w:rsidR="004D2E1C" w:rsidRPr="004D2E1C">
        <w:rPr>
          <w:rStyle w:val="fontstyle21"/>
          <w:rFonts w:ascii="Times New Roman" w:hAnsi="Times New Roman"/>
        </w:rPr>
        <w:t>учреждения</w:t>
      </w:r>
      <w:proofErr w:type="spellEnd"/>
      <w:r w:rsidR="004D2E1C" w:rsidRPr="004D2E1C">
        <w:rPr>
          <w:rStyle w:val="fontstyle21"/>
          <w:rFonts w:ascii="Times New Roman" w:hAnsi="Times New Roman"/>
        </w:rPr>
        <w:t xml:space="preserve"> системы образования (образовательные учреждения разного типа и вида, учреждения дополнительного образования детей и т.д.), на базе развивающих центров, центров поддержки семьи и ребенка.</w:t>
      </w:r>
      <w:proofErr w:type="gramEnd"/>
      <w:r w:rsidR="004D2E1C" w:rsidRPr="004D2E1C">
        <w:rPr>
          <w:rStyle w:val="fontstyle21"/>
          <w:rFonts w:ascii="Times New Roman" w:hAnsi="Times New Roman"/>
        </w:rPr>
        <w:t xml:space="preserve"> В организации, в которой студент проходит практику,  обязательно должна быть предусмотрена должность </w:t>
      </w:r>
      <w:proofErr w:type="spellStart"/>
      <w:r w:rsidR="004D2E1C" w:rsidRPr="004D2E1C">
        <w:rPr>
          <w:rStyle w:val="fontstyle21"/>
          <w:rFonts w:ascii="Times New Roman" w:hAnsi="Times New Roman"/>
        </w:rPr>
        <w:t>олигофренапедагога</w:t>
      </w:r>
      <w:proofErr w:type="spellEnd"/>
      <w:r w:rsidR="004D2E1C" w:rsidRPr="004D2E1C">
        <w:rPr>
          <w:rStyle w:val="fontstyle21"/>
          <w:rFonts w:ascii="Times New Roman" w:hAnsi="Times New Roman"/>
        </w:rPr>
        <w:t xml:space="preserve"> или  дефектолога.</w:t>
      </w:r>
    </w:p>
    <w:p w:rsidR="00ED1C9E" w:rsidRPr="002C252D" w:rsidRDefault="008D224C" w:rsidP="00ED1C9E">
      <w:pPr>
        <w:spacing w:after="0" w:line="240" w:lineRule="auto"/>
        <w:ind w:firstLine="426"/>
        <w:jc w:val="both"/>
        <w:rPr>
          <w:rStyle w:val="fontstyle01"/>
          <w:rFonts w:ascii="Times New Roman" w:hAnsi="Times New Roman"/>
          <w:b w:val="0"/>
          <w:color w:val="auto"/>
        </w:rPr>
      </w:pPr>
      <w:proofErr w:type="spellStart"/>
      <w:r w:rsidRPr="002C252D">
        <w:rPr>
          <w:rStyle w:val="fontstyle01"/>
          <w:rFonts w:ascii="Times New Roman" w:hAnsi="Times New Roman"/>
          <w:i/>
          <w:color w:val="auto"/>
        </w:rPr>
        <w:t>Внимание</w:t>
      </w:r>
      <w:proofErr w:type="gramStart"/>
      <w:r w:rsidRPr="002C252D">
        <w:rPr>
          <w:rStyle w:val="fontstyle01"/>
          <w:rFonts w:ascii="Times New Roman" w:hAnsi="Times New Roman"/>
          <w:i/>
          <w:color w:val="auto"/>
        </w:rPr>
        <w:t>!</w:t>
      </w:r>
      <w:r w:rsidR="00ED1C9E" w:rsidRPr="002C252D">
        <w:rPr>
          <w:rStyle w:val="fontstyle01"/>
          <w:rFonts w:ascii="Times New Roman" w:hAnsi="Times New Roman"/>
          <w:b w:val="0"/>
          <w:color w:val="auto"/>
        </w:rPr>
        <w:t>П</w:t>
      </w:r>
      <w:proofErr w:type="gramEnd"/>
      <w:r w:rsidR="00ED1C9E" w:rsidRPr="002C252D">
        <w:rPr>
          <w:rStyle w:val="fontstyle01"/>
          <w:rFonts w:ascii="Times New Roman" w:hAnsi="Times New Roman"/>
          <w:b w:val="0"/>
          <w:color w:val="auto"/>
        </w:rPr>
        <w:t>одтверждающими</w:t>
      </w:r>
      <w:proofErr w:type="spellEnd"/>
      <w:r w:rsidR="00ED1C9E" w:rsidRPr="002C252D">
        <w:rPr>
          <w:rStyle w:val="fontstyle01"/>
          <w:rFonts w:ascii="Times New Roman" w:hAnsi="Times New Roman"/>
          <w:b w:val="0"/>
          <w:color w:val="auto"/>
        </w:rPr>
        <w:t xml:space="preserve"> документами являются </w:t>
      </w:r>
      <w:r w:rsidR="003B360A" w:rsidRPr="002C252D">
        <w:rPr>
          <w:rStyle w:val="fontstyle01"/>
          <w:rFonts w:ascii="Times New Roman" w:hAnsi="Times New Roman"/>
          <w:b w:val="0"/>
          <w:color w:val="auto"/>
        </w:rPr>
        <w:t>лицензии на образовательную деятельность по программам основного общего и среднего общего образования.</w:t>
      </w:r>
    </w:p>
    <w:p w:rsidR="0007650C" w:rsidRPr="002C252D" w:rsidRDefault="0007650C" w:rsidP="00A737B2">
      <w:pPr>
        <w:autoSpaceDE w:val="0"/>
        <w:autoSpaceDN w:val="0"/>
        <w:adjustRightInd w:val="0"/>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В процессе прохождения </w:t>
      </w:r>
      <w:r w:rsidR="00CB3CAD" w:rsidRPr="002C252D">
        <w:rPr>
          <w:rFonts w:ascii="Times New Roman" w:hAnsi="Times New Roman"/>
          <w:sz w:val="24"/>
          <w:szCs w:val="24"/>
        </w:rPr>
        <w:t xml:space="preserve">программы в форме практической подготовки при </w:t>
      </w:r>
      <w:r w:rsidR="00882671" w:rsidRPr="002C252D">
        <w:rPr>
          <w:rFonts w:ascii="Times New Roman" w:hAnsi="Times New Roman"/>
          <w:sz w:val="24"/>
          <w:szCs w:val="24"/>
        </w:rPr>
        <w:t xml:space="preserve">подготовке ВКР </w:t>
      </w:r>
      <w:r w:rsidRPr="002C252D">
        <w:rPr>
          <w:rFonts w:ascii="Times New Roman" w:hAnsi="Times New Roman"/>
          <w:sz w:val="24"/>
          <w:szCs w:val="24"/>
        </w:rPr>
        <w:t xml:space="preserve">обучающиеся находятся на рабочих местах и </w:t>
      </w:r>
      <w:proofErr w:type="spellStart"/>
      <w:r w:rsidRPr="002C252D">
        <w:rPr>
          <w:rFonts w:ascii="Times New Roman" w:hAnsi="Times New Roman"/>
          <w:sz w:val="24"/>
          <w:szCs w:val="24"/>
        </w:rPr>
        <w:t>выполняютчасть</w:t>
      </w:r>
      <w:proofErr w:type="spellEnd"/>
      <w:r w:rsidRPr="002C252D">
        <w:rPr>
          <w:rFonts w:ascii="Times New Roman" w:hAnsi="Times New Roman"/>
          <w:sz w:val="24"/>
          <w:szCs w:val="24"/>
        </w:rPr>
        <w:t xml:space="preserve"> обязанностей </w:t>
      </w:r>
      <w:r w:rsidRPr="002C252D">
        <w:rPr>
          <w:rFonts w:ascii="Times New Roman" w:hAnsi="Times New Roman"/>
          <w:sz w:val="24"/>
          <w:szCs w:val="24"/>
        </w:rPr>
        <w:lastRenderedPageBreak/>
        <w:t xml:space="preserve">штатных работников, как внештатные работники, а при наличии </w:t>
      </w:r>
      <w:proofErr w:type="spellStart"/>
      <w:r w:rsidRPr="002C252D">
        <w:rPr>
          <w:rFonts w:ascii="Times New Roman" w:hAnsi="Times New Roman"/>
          <w:sz w:val="24"/>
          <w:szCs w:val="24"/>
        </w:rPr>
        <w:t>вакансиипрактикант</w:t>
      </w:r>
      <w:proofErr w:type="spellEnd"/>
      <w:r w:rsidRPr="002C252D">
        <w:rPr>
          <w:rFonts w:ascii="Times New Roman" w:hAnsi="Times New Roman"/>
          <w:sz w:val="24"/>
          <w:szCs w:val="24"/>
        </w:rPr>
        <w:t xml:space="preserve"> может быть зачислен на штатную должность с выплатой заработной </w:t>
      </w:r>
      <w:proofErr w:type="spellStart"/>
      <w:r w:rsidRPr="002C252D">
        <w:rPr>
          <w:rFonts w:ascii="Times New Roman" w:hAnsi="Times New Roman"/>
          <w:sz w:val="24"/>
          <w:szCs w:val="24"/>
        </w:rPr>
        <w:t>платы</w:t>
      </w:r>
      <w:proofErr w:type="gramStart"/>
      <w:r w:rsidRPr="002C252D">
        <w:rPr>
          <w:rFonts w:ascii="Times New Roman" w:hAnsi="Times New Roman"/>
          <w:sz w:val="24"/>
          <w:szCs w:val="24"/>
        </w:rPr>
        <w:t>.</w:t>
      </w:r>
      <w:r w:rsidRPr="002C252D">
        <w:rPr>
          <w:rFonts w:ascii="Times New Roman" w:hAnsi="Times New Roman"/>
          <w:b/>
          <w:sz w:val="24"/>
          <w:szCs w:val="24"/>
        </w:rPr>
        <w:t>З</w:t>
      </w:r>
      <w:proofErr w:type="gramEnd"/>
      <w:r w:rsidRPr="002C252D">
        <w:rPr>
          <w:rFonts w:ascii="Times New Roman" w:hAnsi="Times New Roman"/>
          <w:b/>
          <w:sz w:val="24"/>
          <w:szCs w:val="24"/>
        </w:rPr>
        <w:t>ачисление</w:t>
      </w:r>
      <w:proofErr w:type="spellEnd"/>
      <w:r w:rsidRPr="002C252D">
        <w:rPr>
          <w:rFonts w:ascii="Times New Roman" w:hAnsi="Times New Roman"/>
          <w:b/>
          <w:sz w:val="24"/>
          <w:szCs w:val="24"/>
        </w:rPr>
        <w:t xml:space="preserve"> обучающегося на штатные должности</w:t>
      </w:r>
      <w:r w:rsidR="00B230F2" w:rsidRPr="002C252D">
        <w:rPr>
          <w:rFonts w:ascii="Times New Roman" w:hAnsi="Times New Roman"/>
          <w:b/>
          <w:sz w:val="24"/>
          <w:szCs w:val="24"/>
        </w:rPr>
        <w:t xml:space="preserve">/профессиональная деятельность на соответствующей штатной </w:t>
      </w:r>
      <w:proofErr w:type="spellStart"/>
      <w:r w:rsidR="00B230F2" w:rsidRPr="002C252D">
        <w:rPr>
          <w:rFonts w:ascii="Times New Roman" w:hAnsi="Times New Roman"/>
          <w:b/>
          <w:sz w:val="24"/>
          <w:szCs w:val="24"/>
        </w:rPr>
        <w:t>должностиНЕ</w:t>
      </w:r>
      <w:proofErr w:type="spellEnd"/>
      <w:r w:rsidRPr="002C252D">
        <w:rPr>
          <w:rFonts w:ascii="Times New Roman" w:hAnsi="Times New Roman"/>
          <w:b/>
          <w:sz w:val="24"/>
          <w:szCs w:val="24"/>
        </w:rPr>
        <w:t xml:space="preserve"> освобождает </w:t>
      </w:r>
      <w:proofErr w:type="spellStart"/>
      <w:r w:rsidR="00B230F2" w:rsidRPr="002C252D">
        <w:rPr>
          <w:rFonts w:ascii="Times New Roman" w:hAnsi="Times New Roman"/>
          <w:b/>
          <w:sz w:val="24"/>
          <w:szCs w:val="24"/>
        </w:rPr>
        <w:t>обучающихсяОТ</w:t>
      </w:r>
      <w:proofErr w:type="spellEnd"/>
      <w:r w:rsidR="00B230F2" w:rsidRPr="002C252D">
        <w:rPr>
          <w:rFonts w:ascii="Times New Roman" w:hAnsi="Times New Roman"/>
          <w:b/>
          <w:sz w:val="24"/>
          <w:szCs w:val="24"/>
        </w:rPr>
        <w:t xml:space="preserve"> ВЫПОЛНЕНИЯ ПРОГРАММЫ </w:t>
      </w:r>
      <w:r w:rsidR="00882671" w:rsidRPr="002C252D">
        <w:rPr>
          <w:rFonts w:ascii="Times New Roman" w:hAnsi="Times New Roman"/>
          <w:b/>
          <w:sz w:val="24"/>
          <w:szCs w:val="24"/>
        </w:rPr>
        <w:t>ВЫПОЛНЕНИЯ ВКР</w:t>
      </w:r>
      <w:r w:rsidR="00B230F2" w:rsidRPr="002C252D">
        <w:rPr>
          <w:rFonts w:ascii="Times New Roman" w:hAnsi="Times New Roman"/>
          <w:sz w:val="24"/>
          <w:szCs w:val="24"/>
        </w:rPr>
        <w:t>.</w:t>
      </w:r>
    </w:p>
    <w:p w:rsidR="00A27B4F" w:rsidRPr="002C252D" w:rsidRDefault="00A27B4F" w:rsidP="00A27B4F">
      <w:pPr>
        <w:pStyle w:val="11"/>
        <w:shd w:val="clear" w:color="auto" w:fill="FFFFFF"/>
        <w:spacing w:before="0" w:beforeAutospacing="0" w:after="0" w:afterAutospacing="0"/>
        <w:ind w:firstLine="709"/>
        <w:jc w:val="both"/>
      </w:pPr>
      <w:proofErr w:type="gramStart"/>
      <w:r w:rsidRPr="002C252D">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w:t>
      </w:r>
      <w:proofErr w:type="spellStart"/>
      <w:r w:rsidRPr="002C252D">
        <w:t>РоссийскойФедерации</w:t>
      </w:r>
      <w:proofErr w:type="spellEnd"/>
      <w:proofErr w:type="gramEnd"/>
      <w:r w:rsidRPr="002C252D">
        <w:t xml:space="preserve"> </w:t>
      </w:r>
      <w:proofErr w:type="gramStart"/>
      <w:r w:rsidRPr="002C252D">
        <w:t>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w:t>
      </w:r>
      <w:proofErr w:type="gramEnd"/>
      <w:r w:rsidRPr="002C252D">
        <w:t xml:space="preserve"> </w:t>
      </w:r>
      <w:proofErr w:type="gramStart"/>
      <w:r w:rsidRPr="002C252D">
        <w:t>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w:t>
      </w:r>
      <w:proofErr w:type="gramEnd"/>
      <w:r w:rsidRPr="002C252D">
        <w:t xml:space="preserve">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C252D" w:rsidRDefault="00FE6DA0" w:rsidP="00170472">
      <w:pPr>
        <w:spacing w:after="0" w:line="240" w:lineRule="auto"/>
        <w:ind w:firstLine="708"/>
        <w:jc w:val="both"/>
        <w:rPr>
          <w:rFonts w:ascii="Times New Roman" w:hAnsi="Times New Roman"/>
          <w:bCs/>
          <w:sz w:val="24"/>
          <w:szCs w:val="24"/>
        </w:rPr>
      </w:pPr>
      <w:r w:rsidRPr="002C252D">
        <w:rPr>
          <w:rFonts w:ascii="Times New Roman" w:hAnsi="Times New Roman"/>
          <w:sz w:val="24"/>
          <w:szCs w:val="24"/>
        </w:rPr>
        <w:t xml:space="preserve">Для лиц с ограниченными возможностями здоровья </w:t>
      </w:r>
      <w:r w:rsidR="00CB3CAD" w:rsidRPr="002C252D">
        <w:rPr>
          <w:rFonts w:ascii="Times New Roman" w:hAnsi="Times New Roman"/>
          <w:sz w:val="24"/>
          <w:szCs w:val="24"/>
        </w:rPr>
        <w:t>программы в форме практической подготовки</w:t>
      </w:r>
      <w:r w:rsidR="000B4033" w:rsidRPr="002C252D">
        <w:rPr>
          <w:rFonts w:ascii="Times New Roman" w:hAnsi="Times New Roman"/>
          <w:sz w:val="24"/>
          <w:szCs w:val="24"/>
        </w:rPr>
        <w:t xml:space="preserve">, оформления и защиты выпускной квалификационной работы </w:t>
      </w:r>
      <w:proofErr w:type="spellStart"/>
      <w:r w:rsidR="000B4033" w:rsidRPr="002C252D">
        <w:rPr>
          <w:rFonts w:ascii="Times New Roman" w:hAnsi="Times New Roman"/>
          <w:sz w:val="24"/>
          <w:szCs w:val="24"/>
        </w:rPr>
        <w:t>бакалавров</w:t>
      </w:r>
      <w:r w:rsidRPr="002C252D">
        <w:rPr>
          <w:rFonts w:ascii="Times New Roman" w:hAnsi="Times New Roman"/>
          <w:sz w:val="24"/>
          <w:szCs w:val="24"/>
        </w:rPr>
        <w:t>должн</w:t>
      </w:r>
      <w:r w:rsidR="00CB3CAD" w:rsidRPr="002C252D">
        <w:rPr>
          <w:rFonts w:ascii="Times New Roman" w:hAnsi="Times New Roman"/>
          <w:sz w:val="24"/>
          <w:szCs w:val="24"/>
        </w:rPr>
        <w:t>ы</w:t>
      </w:r>
      <w:proofErr w:type="spellEnd"/>
      <w:r w:rsidRPr="002C252D">
        <w:rPr>
          <w:rFonts w:ascii="Times New Roman" w:hAnsi="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w:t>
      </w:r>
      <w:proofErr w:type="spellStart"/>
      <w:r w:rsidRPr="002C252D">
        <w:rPr>
          <w:rFonts w:ascii="Times New Roman" w:hAnsi="Times New Roman"/>
          <w:sz w:val="24"/>
          <w:szCs w:val="24"/>
        </w:rPr>
        <w:t>руководителя</w:t>
      </w:r>
      <w:proofErr w:type="gramStart"/>
      <w:r w:rsidRPr="002C252D">
        <w:rPr>
          <w:rFonts w:ascii="Times New Roman" w:hAnsi="Times New Roman"/>
          <w:sz w:val="24"/>
          <w:szCs w:val="24"/>
        </w:rPr>
        <w:t>.А</w:t>
      </w:r>
      <w:proofErr w:type="gramEnd"/>
      <w:r w:rsidRPr="002C252D">
        <w:rPr>
          <w:rFonts w:ascii="Times New Roman" w:hAnsi="Times New Roman"/>
          <w:sz w:val="24"/>
          <w:szCs w:val="24"/>
        </w:rPr>
        <w:t>кадемия</w:t>
      </w:r>
      <w:proofErr w:type="spellEnd"/>
      <w:r w:rsidRPr="002C252D">
        <w:rPr>
          <w:rFonts w:ascii="Times New Roman" w:hAnsi="Times New Roman"/>
          <w:sz w:val="24"/>
          <w:szCs w:val="24"/>
        </w:rPr>
        <w:t xml:space="preserve">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w:t>
      </w:r>
      <w:proofErr w:type="spellStart"/>
      <w:r w:rsidRPr="002C252D">
        <w:rPr>
          <w:rFonts w:ascii="Times New Roman" w:hAnsi="Times New Roman"/>
          <w:sz w:val="24"/>
          <w:szCs w:val="24"/>
        </w:rPr>
        <w:t>инвалида</w:t>
      </w:r>
      <w:proofErr w:type="gramStart"/>
      <w:r w:rsidRPr="002C252D">
        <w:rPr>
          <w:rFonts w:ascii="Times New Roman" w:hAnsi="Times New Roman"/>
          <w:sz w:val="24"/>
          <w:szCs w:val="24"/>
        </w:rPr>
        <w:t>.П</w:t>
      </w:r>
      <w:proofErr w:type="gramEnd"/>
      <w:r w:rsidRPr="002C252D">
        <w:rPr>
          <w:rFonts w:ascii="Times New Roman" w:hAnsi="Times New Roman"/>
          <w:sz w:val="24"/>
          <w:szCs w:val="24"/>
        </w:rPr>
        <w:t>од</w:t>
      </w:r>
      <w:proofErr w:type="spellEnd"/>
      <w:r w:rsidRPr="002C252D">
        <w:rPr>
          <w:rFonts w:ascii="Times New Roman" w:hAnsi="Times New Roman"/>
          <w:sz w:val="24"/>
          <w:szCs w:val="24"/>
        </w:rPr>
        <w:t xml:space="preserve"> специальными условиями для </w:t>
      </w:r>
      <w:r w:rsidR="00CB3CAD" w:rsidRPr="002C252D">
        <w:rPr>
          <w:rFonts w:ascii="Times New Roman" w:hAnsi="Times New Roman"/>
          <w:sz w:val="24"/>
          <w:szCs w:val="24"/>
        </w:rPr>
        <w:t>программы в форме практической подготовки</w:t>
      </w:r>
      <w:r w:rsidR="0087798F" w:rsidRPr="002C252D">
        <w:rPr>
          <w:rFonts w:ascii="Times New Roman" w:hAnsi="Times New Roman"/>
          <w:sz w:val="24"/>
          <w:szCs w:val="24"/>
        </w:rPr>
        <w:t xml:space="preserve">, оформления и защиты выпускной квалификационной работы </w:t>
      </w:r>
      <w:proofErr w:type="spellStart"/>
      <w:r w:rsidR="0087798F" w:rsidRPr="002C252D">
        <w:rPr>
          <w:rFonts w:ascii="Times New Roman" w:hAnsi="Times New Roman"/>
          <w:sz w:val="24"/>
          <w:szCs w:val="24"/>
        </w:rPr>
        <w:t>бакалавров</w:t>
      </w:r>
      <w:r w:rsidR="00EF5052" w:rsidRPr="002C252D">
        <w:rPr>
          <w:rFonts w:ascii="Times New Roman" w:hAnsi="Times New Roman"/>
          <w:sz w:val="24"/>
          <w:szCs w:val="24"/>
        </w:rPr>
        <w:t>о</w:t>
      </w:r>
      <w:r w:rsidRPr="002C252D">
        <w:rPr>
          <w:rFonts w:ascii="Times New Roman" w:hAnsi="Times New Roman"/>
          <w:sz w:val="24"/>
          <w:szCs w:val="24"/>
        </w:rPr>
        <w:t>бучающимися</w:t>
      </w:r>
      <w:proofErr w:type="spellEnd"/>
      <w:r w:rsidRPr="002C252D">
        <w:rPr>
          <w:rFonts w:ascii="Times New Roman" w:hAnsi="Times New Roman"/>
          <w:sz w:val="24"/>
          <w:szCs w:val="24"/>
        </w:rPr>
        <w:t xml:space="preserve">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w:t>
      </w:r>
      <w:proofErr w:type="gramStart"/>
      <w:r w:rsidRPr="002C252D">
        <w:rPr>
          <w:rFonts w:ascii="Times New Roman" w:hAnsi="Times New Roman"/>
          <w:sz w:val="24"/>
          <w:szCs w:val="24"/>
        </w:rPr>
        <w:t xml:space="preserve">ассистента (помощника), </w:t>
      </w:r>
      <w:proofErr w:type="spellStart"/>
      <w:r w:rsidRPr="002C252D">
        <w:rPr>
          <w:rFonts w:ascii="Times New Roman" w:hAnsi="Times New Roman"/>
          <w:sz w:val="24"/>
          <w:szCs w:val="24"/>
        </w:rPr>
        <w:t>оказывающегообучающимся</w:t>
      </w:r>
      <w:proofErr w:type="spellEnd"/>
      <w:r w:rsidRPr="002C252D">
        <w:rPr>
          <w:rFonts w:ascii="Times New Roman" w:hAnsi="Times New Roman"/>
          <w:sz w:val="24"/>
          <w:szCs w:val="24"/>
        </w:rPr>
        <w:t xml:space="preserve">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860A23" w:rsidRPr="002C252D" w:rsidRDefault="00860A23" w:rsidP="00860A23">
      <w:pPr>
        <w:spacing w:after="0" w:line="240" w:lineRule="auto"/>
        <w:ind w:firstLine="708"/>
        <w:jc w:val="center"/>
        <w:rPr>
          <w:rFonts w:ascii="Times New Roman" w:hAnsi="Times New Roman"/>
          <w:b/>
          <w:sz w:val="24"/>
          <w:szCs w:val="24"/>
        </w:rPr>
      </w:pPr>
      <w:bookmarkStart w:id="3" w:name="bookmark8"/>
    </w:p>
    <w:p w:rsidR="00EA7E0C" w:rsidRPr="002C252D" w:rsidRDefault="00E85C60" w:rsidP="009558CD">
      <w:pPr>
        <w:spacing w:after="0" w:line="240" w:lineRule="auto"/>
        <w:ind w:firstLine="708"/>
        <w:jc w:val="both"/>
        <w:rPr>
          <w:rFonts w:ascii="Times New Roman" w:hAnsi="Times New Roman"/>
          <w:b/>
          <w:sz w:val="24"/>
          <w:szCs w:val="24"/>
        </w:rPr>
      </w:pPr>
      <w:r w:rsidRPr="002C252D">
        <w:rPr>
          <w:rFonts w:ascii="Times New Roman" w:hAnsi="Times New Roman"/>
          <w:b/>
          <w:sz w:val="24"/>
          <w:szCs w:val="24"/>
        </w:rPr>
        <w:t>4</w:t>
      </w:r>
      <w:r w:rsidR="009558CD" w:rsidRPr="002C252D">
        <w:rPr>
          <w:rFonts w:ascii="Times New Roman" w:hAnsi="Times New Roman"/>
          <w:b/>
          <w:sz w:val="24"/>
          <w:szCs w:val="24"/>
        </w:rPr>
        <w:t xml:space="preserve">. </w:t>
      </w:r>
      <w:r w:rsidR="009558CD" w:rsidRPr="002C252D">
        <w:rPr>
          <w:rFonts w:ascii="Times New Roman" w:hAnsi="Times New Roman"/>
          <w:b/>
          <w:bCs/>
          <w:sz w:val="24"/>
          <w:szCs w:val="24"/>
        </w:rPr>
        <w:t>Методические рекомендации по подготовке выпускной квалификационной работы бакалавра</w:t>
      </w:r>
    </w:p>
    <w:p w:rsidR="00B328EE" w:rsidRPr="002C252D" w:rsidRDefault="00B328EE" w:rsidP="00B328EE">
      <w:pPr>
        <w:spacing w:after="0" w:line="240" w:lineRule="auto"/>
        <w:ind w:firstLine="709"/>
        <w:jc w:val="both"/>
        <w:rPr>
          <w:rFonts w:ascii="Times New Roman" w:hAnsi="Times New Roman"/>
          <w:b/>
          <w:sz w:val="24"/>
          <w:szCs w:val="24"/>
        </w:rPr>
      </w:pPr>
      <w:bookmarkStart w:id="4" w:name="_Toc211241917"/>
      <w:bookmarkStart w:id="5" w:name="_Toc337331675"/>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Студенты Омской гуманитарной академии, обучающиеся по направлению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 xml:space="preserve">, после сдачи всех зачетов, экзаменов, защиты </w:t>
      </w:r>
      <w:r w:rsidRPr="002C252D">
        <w:rPr>
          <w:rFonts w:ascii="Times New Roman" w:hAnsi="Times New Roman"/>
          <w:sz w:val="24"/>
          <w:szCs w:val="24"/>
        </w:rPr>
        <w:lastRenderedPageBreak/>
        <w:t xml:space="preserve">отчетов по практикам, предусмотренных учебным планом направления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 xml:space="preserve"> защищают выпускную квалификационную работу.</w:t>
      </w:r>
    </w:p>
    <w:p w:rsidR="00B328EE" w:rsidRPr="002C252D" w:rsidRDefault="00B328EE" w:rsidP="00B328EE">
      <w:pPr>
        <w:autoSpaceDE w:val="0"/>
        <w:autoSpaceDN w:val="0"/>
        <w:adjustRightInd w:val="0"/>
        <w:spacing w:after="0" w:line="240" w:lineRule="auto"/>
        <w:ind w:firstLine="709"/>
        <w:jc w:val="both"/>
        <w:rPr>
          <w:rFonts w:ascii="Times New Roman" w:hAnsi="Times New Roman"/>
          <w:sz w:val="24"/>
          <w:szCs w:val="24"/>
        </w:rPr>
      </w:pPr>
      <w:proofErr w:type="gramStart"/>
      <w:r w:rsidRPr="002C252D">
        <w:rPr>
          <w:rFonts w:ascii="Times New Roman" w:hAnsi="Times New Roman"/>
          <w:sz w:val="24"/>
          <w:szCs w:val="24"/>
        </w:rPr>
        <w:t xml:space="preserve">Защита выпускной квалификационной работы входит в итоговую государственную аттестацию бакалавра </w:t>
      </w:r>
      <w:r w:rsidR="00882671" w:rsidRPr="002C252D">
        <w:rPr>
          <w:rFonts w:ascii="Times New Roman" w:hAnsi="Times New Roman"/>
          <w:sz w:val="24"/>
          <w:szCs w:val="24"/>
        </w:rPr>
        <w:t>педагогического образования</w:t>
      </w:r>
      <w:r w:rsidRPr="002C252D">
        <w:rPr>
          <w:rFonts w:ascii="Times New Roman" w:hAnsi="Times New Roman"/>
          <w:sz w:val="24"/>
          <w:szCs w:val="24"/>
        </w:rPr>
        <w:t xml:space="preserve"> соответствии с Государственным образовательным стандартом высшего образования и является заключительным ее этапом.</w:t>
      </w:r>
      <w:proofErr w:type="gramEnd"/>
    </w:p>
    <w:p w:rsidR="00B328EE" w:rsidRPr="002C252D" w:rsidRDefault="00B328EE" w:rsidP="00B328EE">
      <w:pPr>
        <w:spacing w:after="0" w:line="240" w:lineRule="auto"/>
        <w:rPr>
          <w:rFonts w:ascii="Times New Roman" w:hAnsi="Times New Roman"/>
          <w:sz w:val="24"/>
          <w:szCs w:val="24"/>
        </w:rPr>
      </w:pPr>
    </w:p>
    <w:p w:rsidR="00DD1D18" w:rsidRPr="002C252D" w:rsidRDefault="00DD1D18" w:rsidP="001C0EA8">
      <w:pPr>
        <w:spacing w:after="0" w:line="240" w:lineRule="auto"/>
        <w:rPr>
          <w:rFonts w:ascii="Times New Roman" w:hAnsi="Times New Roman"/>
          <w:b/>
          <w:bCs/>
          <w:sz w:val="24"/>
          <w:szCs w:val="24"/>
        </w:rPr>
      </w:pPr>
    </w:p>
    <w:p w:rsidR="00B328EE" w:rsidRPr="002C252D" w:rsidRDefault="00B328EE"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Подготовка к написанию ВКР</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Подготовка и написание ВКР состоит из нескольких этапов:</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xml:space="preserve"> 1. Выбор темы и ее согласование с научным руководителем.</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2. Составление плана выполнения ВКР</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3. Поиск необходимых источников и литературы, их структурирование по вопросам</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xml:space="preserve">5. Сбор необходимого </w:t>
      </w:r>
      <w:r w:rsidR="004C504B" w:rsidRPr="002C252D">
        <w:rPr>
          <w:rFonts w:ascii="Times New Roman" w:hAnsi="Times New Roman"/>
          <w:sz w:val="24"/>
          <w:szCs w:val="24"/>
        </w:rPr>
        <w:t xml:space="preserve">эмпирического </w:t>
      </w:r>
      <w:r w:rsidRPr="002C252D">
        <w:rPr>
          <w:rFonts w:ascii="Times New Roman" w:hAnsi="Times New Roman"/>
          <w:sz w:val="24"/>
          <w:szCs w:val="24"/>
        </w:rPr>
        <w:t xml:space="preserve">материала.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6. Обработка и анализ полученной информации с применением современных методов</w:t>
      </w:r>
      <w:r w:rsidR="00882671" w:rsidRPr="002C252D">
        <w:rPr>
          <w:rFonts w:ascii="Times New Roman" w:hAnsi="Times New Roman"/>
          <w:sz w:val="24"/>
          <w:szCs w:val="24"/>
        </w:rPr>
        <w:t xml:space="preserve"> исследования</w:t>
      </w:r>
      <w:r w:rsidRPr="002C252D">
        <w:rPr>
          <w:rFonts w:ascii="Times New Roman" w:hAnsi="Times New Roman"/>
          <w:sz w:val="24"/>
          <w:szCs w:val="24"/>
        </w:rPr>
        <w:t>.</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7. Обоснование структуры ВКР.</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8. Написание текста ВКР в соответствии со структурой работы</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9. Формулирование выводов.</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10. Оформление ВКР в соответствии с установленными требованиями.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11.Передача написанной и оформленной работы для рецензирования научному руководителю и рецензентам</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12. Подготовка презентации ВКР на защите.</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i/>
          <w:sz w:val="24"/>
          <w:szCs w:val="24"/>
        </w:rPr>
      </w:pPr>
      <w:r w:rsidRPr="002C252D">
        <w:rPr>
          <w:rFonts w:ascii="Times New Roman" w:hAnsi="Times New Roman"/>
          <w:b/>
          <w:sz w:val="24"/>
          <w:szCs w:val="24"/>
        </w:rPr>
        <w:t xml:space="preserve">ОБРАТИТЬ </w:t>
      </w:r>
      <w:proofErr w:type="spellStart"/>
      <w:r w:rsidRPr="002C252D">
        <w:rPr>
          <w:rFonts w:ascii="Times New Roman" w:hAnsi="Times New Roman"/>
          <w:b/>
          <w:sz w:val="24"/>
          <w:szCs w:val="24"/>
        </w:rPr>
        <w:t>ВНИМАНИЕ</w:t>
      </w:r>
      <w:proofErr w:type="gramStart"/>
      <w:r w:rsidRPr="002C252D">
        <w:rPr>
          <w:rFonts w:ascii="Times New Roman" w:hAnsi="Times New Roman"/>
          <w:b/>
          <w:sz w:val="24"/>
          <w:szCs w:val="24"/>
        </w:rPr>
        <w:t>!</w:t>
      </w:r>
      <w:r w:rsidRPr="002C252D">
        <w:rPr>
          <w:rFonts w:ascii="Times New Roman" w:hAnsi="Times New Roman"/>
          <w:i/>
          <w:sz w:val="24"/>
          <w:szCs w:val="24"/>
        </w:rPr>
        <w:t>С</w:t>
      </w:r>
      <w:proofErr w:type="gramEnd"/>
      <w:r w:rsidRPr="002C252D">
        <w:rPr>
          <w:rFonts w:ascii="Times New Roman" w:hAnsi="Times New Roman"/>
          <w:i/>
          <w:sz w:val="24"/>
          <w:szCs w:val="24"/>
        </w:rPr>
        <w:t>тудент</w:t>
      </w:r>
      <w:proofErr w:type="spellEnd"/>
      <w:r w:rsidRPr="002C252D">
        <w:rPr>
          <w:rFonts w:ascii="Times New Roman" w:hAnsi="Times New Roman"/>
          <w:i/>
          <w:sz w:val="24"/>
          <w:szCs w:val="24"/>
        </w:rPr>
        <w:t>, не представивший ВКР в срок на кафедру, считается не допущенным к защите на ГЭК, и его защита может быть отложена на год.</w:t>
      </w:r>
    </w:p>
    <w:p w:rsidR="00B328EE" w:rsidRPr="002C252D" w:rsidRDefault="00B328EE" w:rsidP="00B328EE">
      <w:pPr>
        <w:spacing w:after="0" w:line="240" w:lineRule="auto"/>
        <w:rPr>
          <w:rFonts w:ascii="Times New Roman" w:hAnsi="Times New Roman"/>
          <w:b/>
          <w:sz w:val="24"/>
          <w:szCs w:val="24"/>
        </w:rPr>
      </w:pPr>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b/>
          <w:bCs/>
          <w:sz w:val="24"/>
          <w:szCs w:val="24"/>
        </w:rPr>
        <w:t>Порядок выбора темы ВКР и ее утверждения</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roofErr w:type="gramStart"/>
      <w:r w:rsidRPr="002C252D">
        <w:rPr>
          <w:rFonts w:ascii="Times New Roman" w:hAnsi="Times New Roman"/>
          <w:sz w:val="24"/>
          <w:szCs w:val="24"/>
        </w:rPr>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roofErr w:type="gramEnd"/>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Перечень тем выпускных квалификационных работ обучающихся ежегодно обновляется и утверждается на заседании кафедры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 xml:space="preserve"> не позднее 1 сентября. Темы выпускных квалификационных работ соответствуют профилю образовательной программы высшего образования (Приложение Ж).</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Примерная тематика ВКР содержится в разделе «Список примерных тем выпускных квалификационных работ» данных Методических рекомендаций и методических рекомендациях по выполнению преддипломной практики. Указанная тематика учитывает теоретическое и практическое значение предлагаемых для исследования проблем, новые научные тенденции и концепции, а также недостаточно изученные направления и вопросы, являющиеся предметом научных дискуссий в </w:t>
      </w:r>
      <w:r w:rsidR="004C504B" w:rsidRPr="002C252D">
        <w:rPr>
          <w:rFonts w:ascii="Times New Roman" w:hAnsi="Times New Roman"/>
          <w:sz w:val="24"/>
          <w:szCs w:val="24"/>
        </w:rPr>
        <w:t>педагогической</w:t>
      </w:r>
      <w:r w:rsidRPr="002C252D">
        <w:rPr>
          <w:rFonts w:ascii="Times New Roman" w:hAnsi="Times New Roman"/>
          <w:sz w:val="24"/>
          <w:szCs w:val="24"/>
        </w:rPr>
        <w:t xml:space="preserve"> литературе. </w:t>
      </w:r>
    </w:p>
    <w:p w:rsidR="004C504B" w:rsidRPr="002C252D" w:rsidRDefault="004C504B" w:rsidP="00B328EE">
      <w:pPr>
        <w:spacing w:after="0" w:line="240" w:lineRule="auto"/>
        <w:ind w:firstLine="709"/>
        <w:jc w:val="both"/>
        <w:rPr>
          <w:rFonts w:ascii="Times New Roman" w:hAnsi="Times New Roman"/>
          <w:b/>
          <w:sz w:val="24"/>
          <w:szCs w:val="24"/>
        </w:rPr>
      </w:pPr>
      <w:r w:rsidRPr="002C252D">
        <w:rPr>
          <w:rFonts w:ascii="Times New Roman" w:hAnsi="Times New Roman"/>
          <w:sz w:val="24"/>
          <w:szCs w:val="24"/>
        </w:rPr>
        <w:t>Выпускная квалификационная работа должна быть посвящена исследованию актуальной проблемы, содержать в себе практическую часть, которая должна сви</w:t>
      </w:r>
      <w:r w:rsidRPr="002C252D">
        <w:rPr>
          <w:rFonts w:ascii="Times New Roman" w:hAnsi="Times New Roman"/>
          <w:sz w:val="24"/>
          <w:szCs w:val="24"/>
        </w:rPr>
        <w:softHyphen/>
        <w:t xml:space="preserve">детельствовать не только об овладении выпускником теоретическими знаниями, но и умении применять их на практике, то есть </w:t>
      </w:r>
      <w:r w:rsidRPr="002C252D">
        <w:rPr>
          <w:rFonts w:ascii="Times New Roman" w:hAnsi="Times New Roman"/>
          <w:b/>
          <w:sz w:val="24"/>
          <w:szCs w:val="24"/>
        </w:rPr>
        <w:t>иметь практическую направленность.</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Студенты выбирают тему ВКР самостоятельно из предлагаемого списка, руководствуясь интересом к проблеме, практическим опытом, возможностью получения фактических данных, наличием специальной литературы, либо могут предложить свою тему, </w:t>
      </w:r>
      <w:r w:rsidRPr="002C252D">
        <w:rPr>
          <w:rFonts w:ascii="Times New Roman" w:hAnsi="Times New Roman"/>
          <w:sz w:val="24"/>
          <w:szCs w:val="24"/>
        </w:rPr>
        <w:lastRenderedPageBreak/>
        <w:t xml:space="preserve">учитывая, что основным требованием к ее содержанию является научная и практическая актуальность, социальная значимость, а также соответствие профилю и направлениям научно-исследовательской работы кафедры.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 выборе темы ВКР следует учитывать: </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 xml:space="preserve">актуальность исследования; </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свои знания, возможности и научные интересы;</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рекомендации научного руководителя;</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возможности самостоятельного сбора исходных данных в процессе прохождения производственной практики;</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 xml:space="preserve">возможности выполнения работы в интересах </w:t>
      </w:r>
      <w:r w:rsidR="004D2E1C">
        <w:rPr>
          <w:rFonts w:ascii="Times New Roman" w:hAnsi="Times New Roman"/>
          <w:sz w:val="24"/>
          <w:szCs w:val="24"/>
        </w:rPr>
        <w:t>организации</w:t>
      </w:r>
      <w:r w:rsidRPr="002C252D">
        <w:rPr>
          <w:rFonts w:ascii="Times New Roman" w:hAnsi="Times New Roman"/>
          <w:sz w:val="24"/>
          <w:szCs w:val="24"/>
        </w:rPr>
        <w:t xml:space="preserve"> по месту работы студента;</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возможности продолжения научного исследования, начатого в процессе выполнения курсовых работ;</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возможности продолжения научного исследования в будущем в магистратуре и аспирантуре.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 xml:space="preserve">НЕ </w:t>
      </w:r>
      <w:proofErr w:type="spellStart"/>
      <w:r w:rsidRPr="002C252D">
        <w:rPr>
          <w:rFonts w:ascii="Times New Roman" w:hAnsi="Times New Roman"/>
          <w:b/>
          <w:sz w:val="24"/>
          <w:szCs w:val="24"/>
        </w:rPr>
        <w:t>РЕКОМЕНДУЕТСЯ</w:t>
      </w:r>
      <w:proofErr w:type="gramStart"/>
      <w:r w:rsidRPr="002C252D">
        <w:rPr>
          <w:rFonts w:ascii="Times New Roman" w:hAnsi="Times New Roman"/>
          <w:b/>
          <w:sz w:val="24"/>
          <w:szCs w:val="24"/>
        </w:rPr>
        <w:t>!</w:t>
      </w:r>
      <w:r w:rsidRPr="002C252D">
        <w:rPr>
          <w:rFonts w:ascii="Times New Roman" w:hAnsi="Times New Roman"/>
          <w:i/>
          <w:sz w:val="24"/>
          <w:szCs w:val="24"/>
        </w:rPr>
        <w:t>В</w:t>
      </w:r>
      <w:proofErr w:type="gramEnd"/>
      <w:r w:rsidRPr="002C252D">
        <w:rPr>
          <w:rFonts w:ascii="Times New Roman" w:hAnsi="Times New Roman"/>
          <w:i/>
          <w:sz w:val="24"/>
          <w:szCs w:val="24"/>
        </w:rPr>
        <w:t>ыбирать</w:t>
      </w:r>
      <w:proofErr w:type="spellEnd"/>
      <w:r w:rsidRPr="002C252D">
        <w:rPr>
          <w:rFonts w:ascii="Times New Roman" w:hAnsi="Times New Roman"/>
          <w:i/>
          <w:sz w:val="24"/>
          <w:szCs w:val="24"/>
        </w:rPr>
        <w:t xml:space="preserve"> тему, которая не интересна данному студенту, а также использовать сомнительные материалы, предлагаемые в качестве курсовых работ и дипломных работ в сети интернет</w:t>
      </w:r>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Выбрав тему дипломной работы, студент подает заявление на имя заведующего выпускающей кафедрой (кафедра </w:t>
      </w:r>
      <w:r w:rsidR="004C504B" w:rsidRPr="002C252D">
        <w:rPr>
          <w:rFonts w:ascii="Times New Roman" w:hAnsi="Times New Roman"/>
          <w:sz w:val="24"/>
          <w:szCs w:val="24"/>
        </w:rPr>
        <w:t>педагогики, психологии и социальной работы</w:t>
      </w:r>
      <w:r w:rsidRPr="002C252D">
        <w:rPr>
          <w:rFonts w:ascii="Times New Roman" w:hAnsi="Times New Roman"/>
          <w:sz w:val="24"/>
          <w:szCs w:val="24"/>
        </w:rPr>
        <w:t>) (Приложение А). После рассмотрения заявления на заседании кафедры тема ВКР утверждается и закрепляется соответствующим протоколом.</w:t>
      </w:r>
    </w:p>
    <w:p w:rsidR="00B328EE" w:rsidRPr="002C252D" w:rsidRDefault="00B328EE" w:rsidP="00B328EE">
      <w:pPr>
        <w:spacing w:after="0" w:line="240" w:lineRule="auto"/>
        <w:ind w:firstLine="709"/>
        <w:jc w:val="both"/>
        <w:rPr>
          <w:rFonts w:ascii="Times New Roman" w:hAnsi="Times New Roman"/>
          <w:i/>
          <w:sz w:val="24"/>
          <w:szCs w:val="24"/>
        </w:rPr>
      </w:pPr>
      <w:r w:rsidRPr="002C252D">
        <w:rPr>
          <w:rFonts w:ascii="Times New Roman" w:hAnsi="Times New Roman"/>
          <w:b/>
          <w:sz w:val="24"/>
          <w:szCs w:val="24"/>
        </w:rPr>
        <w:t xml:space="preserve">ОБРАТИТЬ </w:t>
      </w:r>
      <w:proofErr w:type="spellStart"/>
      <w:r w:rsidRPr="002C252D">
        <w:rPr>
          <w:rFonts w:ascii="Times New Roman" w:hAnsi="Times New Roman"/>
          <w:b/>
          <w:sz w:val="24"/>
          <w:szCs w:val="24"/>
        </w:rPr>
        <w:t>ВНИМАНИЕ</w:t>
      </w:r>
      <w:proofErr w:type="gramStart"/>
      <w:r w:rsidRPr="002C252D">
        <w:rPr>
          <w:rFonts w:ascii="Times New Roman" w:hAnsi="Times New Roman"/>
          <w:b/>
          <w:sz w:val="24"/>
          <w:szCs w:val="24"/>
        </w:rPr>
        <w:t>!</w:t>
      </w:r>
      <w:r w:rsidRPr="002C252D">
        <w:rPr>
          <w:rFonts w:ascii="Times New Roman" w:hAnsi="Times New Roman"/>
          <w:i/>
          <w:sz w:val="24"/>
          <w:szCs w:val="24"/>
        </w:rPr>
        <w:t>С</w:t>
      </w:r>
      <w:proofErr w:type="gramEnd"/>
      <w:r w:rsidRPr="002C252D">
        <w:rPr>
          <w:rFonts w:ascii="Times New Roman" w:hAnsi="Times New Roman"/>
          <w:i/>
          <w:sz w:val="24"/>
          <w:szCs w:val="24"/>
        </w:rPr>
        <w:t>туденты</w:t>
      </w:r>
      <w:proofErr w:type="spellEnd"/>
      <w:r w:rsidRPr="002C252D">
        <w:rPr>
          <w:rFonts w:ascii="Times New Roman" w:hAnsi="Times New Roman"/>
          <w:i/>
          <w:sz w:val="24"/>
          <w:szCs w:val="24"/>
        </w:rPr>
        <w:t xml:space="preserve">, не выбравшие (или не утвердившие) тему ВКР в течение указанных сроков подвергаются дисциплинарным взысканиям.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Выпускающая кафедра назначает научного руководителя из числа профессоров, доцентов, старших преподавателей. В порядке исключения руководителями могут быть назначены высококвалифицированные специалисты учреждений и предприятий, старшие научные сотрудники академии.</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Кафедра может назначить консультанта дипломной работы из числа опытных преподавателей или практических работников, которые являются специалистами в той или иной сфере исследований. В качестве консультантов также могут выступать преподаватели кафедр иностранного языка, если дипломная работа выполняется на иностранном языке.</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Тема выпускной квалификационной работы и научный руководитель (при необходимости и научный консультант) для каждого выпускника утверждается на заседании выпускающей кафедры не позднее, чем за 6 месяцев до защиты.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Закрепление за </w:t>
      </w:r>
      <w:proofErr w:type="gramStart"/>
      <w:r w:rsidRPr="002C252D">
        <w:rPr>
          <w:rFonts w:ascii="Times New Roman" w:hAnsi="Times New Roman"/>
          <w:sz w:val="24"/>
          <w:szCs w:val="24"/>
        </w:rPr>
        <w:t>обучающимися</w:t>
      </w:r>
      <w:proofErr w:type="gramEnd"/>
      <w:r w:rsidRPr="002C252D">
        <w:rPr>
          <w:rFonts w:ascii="Times New Roman" w:hAnsi="Times New Roman"/>
          <w:sz w:val="24"/>
          <w:szCs w:val="24"/>
        </w:rPr>
        <w:t xml:space="preserve"> тем выпускных квалификационных работ, назначение руководителей, консультантов и рецензентов осуществляется приказом.</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b/>
          <w:sz w:val="24"/>
          <w:szCs w:val="24"/>
        </w:rPr>
        <w:t xml:space="preserve">ОБРАТИТЬ </w:t>
      </w:r>
      <w:proofErr w:type="spellStart"/>
      <w:r w:rsidRPr="002C252D">
        <w:rPr>
          <w:rFonts w:ascii="Times New Roman" w:hAnsi="Times New Roman"/>
          <w:b/>
          <w:sz w:val="24"/>
          <w:szCs w:val="24"/>
        </w:rPr>
        <w:t>ВНИМАНИЕ</w:t>
      </w:r>
      <w:proofErr w:type="gramStart"/>
      <w:r w:rsidRPr="002C252D">
        <w:rPr>
          <w:rFonts w:ascii="Times New Roman" w:hAnsi="Times New Roman"/>
          <w:b/>
          <w:sz w:val="24"/>
          <w:szCs w:val="24"/>
        </w:rPr>
        <w:t>!</w:t>
      </w:r>
      <w:r w:rsidRPr="002C252D">
        <w:rPr>
          <w:rFonts w:ascii="Times New Roman" w:hAnsi="Times New Roman"/>
          <w:i/>
          <w:sz w:val="24"/>
          <w:szCs w:val="24"/>
        </w:rPr>
        <w:t>П</w:t>
      </w:r>
      <w:proofErr w:type="gramEnd"/>
      <w:r w:rsidRPr="002C252D">
        <w:rPr>
          <w:rFonts w:ascii="Times New Roman" w:hAnsi="Times New Roman"/>
          <w:i/>
          <w:sz w:val="24"/>
          <w:szCs w:val="24"/>
        </w:rPr>
        <w:t>осле</w:t>
      </w:r>
      <w:proofErr w:type="spellEnd"/>
      <w:r w:rsidRPr="002C252D">
        <w:rPr>
          <w:rFonts w:ascii="Times New Roman" w:hAnsi="Times New Roman"/>
          <w:i/>
          <w:sz w:val="24"/>
          <w:szCs w:val="24"/>
        </w:rPr>
        <w:t xml:space="preserve"> издания приказа выбор студентами тем по другой кафедре, изменения в названии ВКР, выбор других научных руководителей, консультантов и рецензентов допускаются в исключительных случаях по представлению заведующего кафедрой. </w:t>
      </w:r>
    </w:p>
    <w:p w:rsidR="00B328EE" w:rsidRPr="002C252D" w:rsidRDefault="00B328EE" w:rsidP="00B328EE">
      <w:pPr>
        <w:spacing w:after="0" w:line="240" w:lineRule="auto"/>
        <w:ind w:firstLine="708"/>
        <w:jc w:val="center"/>
        <w:rPr>
          <w:rFonts w:ascii="Times New Roman" w:hAnsi="Times New Roman"/>
          <w:b/>
          <w:bCs/>
          <w:sz w:val="24"/>
          <w:szCs w:val="24"/>
        </w:rPr>
      </w:pPr>
    </w:p>
    <w:p w:rsidR="00B328EE" w:rsidRPr="002C252D" w:rsidRDefault="00B328EE" w:rsidP="00B328EE">
      <w:pPr>
        <w:spacing w:after="0" w:line="240" w:lineRule="auto"/>
        <w:ind w:firstLine="708"/>
        <w:jc w:val="center"/>
        <w:rPr>
          <w:rFonts w:ascii="Times New Roman" w:hAnsi="Times New Roman"/>
          <w:b/>
          <w:bCs/>
          <w:sz w:val="24"/>
          <w:szCs w:val="24"/>
        </w:rPr>
      </w:pPr>
      <w:r w:rsidRPr="002C252D">
        <w:rPr>
          <w:rFonts w:ascii="Times New Roman" w:hAnsi="Times New Roman"/>
          <w:b/>
          <w:bCs/>
          <w:sz w:val="24"/>
          <w:szCs w:val="24"/>
        </w:rPr>
        <w:t>Организация и планирование выполнения ВКР</w:t>
      </w:r>
    </w:p>
    <w:p w:rsidR="00B328EE" w:rsidRPr="002C252D" w:rsidRDefault="00B328EE" w:rsidP="00B328EE">
      <w:pPr>
        <w:spacing w:after="0" w:line="240" w:lineRule="auto"/>
        <w:ind w:firstLine="708"/>
        <w:jc w:val="center"/>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Студент вместе с научным руководителем формирует целевое направление работы, определяет, какие вопросы должны быть проработаны, на что следует обратить особое внимание. Результатом этой деятельности является заполнение бланка задания (Приложение В)</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После окончательного формулирования темы ВКР студент при помощи научного руководителя разрабатывает подробный план выполнения работы.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i/>
          <w:iCs/>
          <w:sz w:val="24"/>
          <w:szCs w:val="24"/>
        </w:rPr>
        <w:t xml:space="preserve">План </w:t>
      </w:r>
      <w:r w:rsidRPr="002C252D">
        <w:rPr>
          <w:rFonts w:ascii="Times New Roman" w:hAnsi="Times New Roman"/>
          <w:sz w:val="24"/>
          <w:szCs w:val="24"/>
        </w:rPr>
        <w:t xml:space="preserve">– это содержание работы в виде краткого перечня основных вопросов в их зависимости, соподчиненности и структуре. План ВКР студент составляет </w:t>
      </w:r>
      <w:r w:rsidRPr="002C252D">
        <w:rPr>
          <w:rFonts w:ascii="Times New Roman" w:hAnsi="Times New Roman"/>
          <w:b/>
          <w:sz w:val="24"/>
          <w:szCs w:val="24"/>
        </w:rPr>
        <w:t xml:space="preserve">самостоятельно </w:t>
      </w:r>
      <w:r w:rsidRPr="002C252D">
        <w:rPr>
          <w:rFonts w:ascii="Times New Roman" w:hAnsi="Times New Roman"/>
          <w:sz w:val="24"/>
          <w:szCs w:val="24"/>
        </w:rPr>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w:t>
      </w:r>
      <w:r w:rsidRPr="002C252D">
        <w:rPr>
          <w:rFonts w:ascii="Times New Roman" w:hAnsi="Times New Roman"/>
          <w:sz w:val="24"/>
          <w:szCs w:val="24"/>
        </w:rPr>
        <w:lastRenderedPageBreak/>
        <w:t xml:space="preserve">возможность раскрытия содержания работы на практических материалах и т.п. Студент </w:t>
      </w:r>
      <w:r w:rsidRPr="002C252D">
        <w:rPr>
          <w:rFonts w:ascii="Times New Roman" w:hAnsi="Times New Roman"/>
          <w:b/>
          <w:sz w:val="24"/>
          <w:szCs w:val="24"/>
        </w:rPr>
        <w:t>согласовывает</w:t>
      </w:r>
      <w:r w:rsidRPr="002C252D">
        <w:rPr>
          <w:rFonts w:ascii="Times New Roman" w:hAnsi="Times New Roman"/>
          <w:sz w:val="24"/>
          <w:szCs w:val="24"/>
        </w:rPr>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План ВКР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 в случае, если она имеет практическую направленность.</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Научный руководитель утверждает график выполнения работы (Приложение Г), который предусматривает встречи с научным руководителем не реже раза в месяц. Ответственность за выполнение и соблюдение плана и графика лежит на студенте. В случае невозможности связаться с научным руководителем в течение длительного срока (месяц и более) студенту необходимо обратиться к руководству кафедры, которое должно помочь в организации такой встречи или предложить смену научного руководителя. По договоренности студента с научным руководителем допускается переписка между ними через электронную почту или иные средства электронной коммуникации.</w:t>
      </w:r>
    </w:p>
    <w:p w:rsidR="00B328EE" w:rsidRPr="002C252D" w:rsidRDefault="00B328EE" w:rsidP="00B328EE">
      <w:pPr>
        <w:spacing w:after="0" w:line="240" w:lineRule="auto"/>
        <w:ind w:firstLine="708"/>
        <w:jc w:val="both"/>
        <w:rPr>
          <w:rFonts w:ascii="Times New Roman" w:hAnsi="Times New Roman"/>
          <w:sz w:val="24"/>
          <w:szCs w:val="24"/>
        </w:rPr>
      </w:pPr>
    </w:p>
    <w:p w:rsidR="00B328EE" w:rsidRPr="002C252D" w:rsidRDefault="00B328EE" w:rsidP="00B328EE">
      <w:pPr>
        <w:spacing w:after="0" w:line="240" w:lineRule="auto"/>
        <w:ind w:firstLine="708"/>
        <w:jc w:val="center"/>
        <w:rPr>
          <w:rFonts w:ascii="Times New Roman" w:hAnsi="Times New Roman"/>
          <w:sz w:val="24"/>
          <w:szCs w:val="24"/>
        </w:rPr>
      </w:pPr>
      <w:r w:rsidRPr="002C252D">
        <w:rPr>
          <w:rFonts w:ascii="Times New Roman" w:hAnsi="Times New Roman"/>
          <w:b/>
          <w:bCs/>
          <w:sz w:val="24"/>
          <w:szCs w:val="24"/>
        </w:rPr>
        <w:t>Порядок работы с источниками и литературой</w:t>
      </w:r>
    </w:p>
    <w:p w:rsidR="00B328EE" w:rsidRPr="002C252D" w:rsidRDefault="00B328EE" w:rsidP="00B328EE">
      <w:pPr>
        <w:spacing w:after="0" w:line="240" w:lineRule="auto"/>
        <w:ind w:firstLine="708"/>
        <w:jc w:val="both"/>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Работа с источниками и литературой должна начинаться еще в процессе выбора темы. Она приобретает важнейшее значение после согласования плана ВКР.  Студент, как правило, подбирает необходимую литературу самостоятельно. Роль научного руководителя заключается, в основном, в рекомендациях и советах по отбору источников и видов публикаций. Все материалы, которые будут использованы в процессе написания ВКР, можно условно разделить </w:t>
      </w:r>
      <w:proofErr w:type="gramStart"/>
      <w:r w:rsidRPr="002C252D">
        <w:rPr>
          <w:rFonts w:ascii="Times New Roman" w:hAnsi="Times New Roman"/>
          <w:sz w:val="24"/>
          <w:szCs w:val="24"/>
        </w:rPr>
        <w:t>на</w:t>
      </w:r>
      <w:proofErr w:type="gramEnd"/>
      <w:r w:rsidRPr="002C252D">
        <w:rPr>
          <w:rFonts w:ascii="Times New Roman" w:hAnsi="Times New Roman"/>
          <w:sz w:val="24"/>
          <w:szCs w:val="24"/>
        </w:rPr>
        <w:t xml:space="preserve">: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 источники: законодательные и нормативные акты Российской Федерации, </w:t>
      </w:r>
      <w:r w:rsidR="00471EB1" w:rsidRPr="002C252D">
        <w:rPr>
          <w:rFonts w:ascii="Times New Roman" w:hAnsi="Times New Roman"/>
          <w:sz w:val="24"/>
          <w:szCs w:val="24"/>
        </w:rPr>
        <w:t>программные документы</w:t>
      </w:r>
      <w:r w:rsidRPr="002C252D">
        <w:rPr>
          <w:rFonts w:ascii="Times New Roman" w:hAnsi="Times New Roman"/>
          <w:sz w:val="24"/>
          <w:szCs w:val="24"/>
        </w:rPr>
        <w:t xml:space="preserve">, </w:t>
      </w:r>
      <w:r w:rsidR="00471EB1" w:rsidRPr="002C252D">
        <w:rPr>
          <w:rFonts w:ascii="Times New Roman" w:hAnsi="Times New Roman"/>
          <w:sz w:val="24"/>
          <w:szCs w:val="24"/>
        </w:rPr>
        <w:t>региональные и муниципальные документы</w:t>
      </w:r>
      <w:r w:rsidRPr="002C252D">
        <w:rPr>
          <w:rFonts w:ascii="Times New Roman" w:hAnsi="Times New Roman"/>
          <w:sz w:val="24"/>
          <w:szCs w:val="24"/>
        </w:rPr>
        <w:t xml:space="preserve">;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 учебная литература (учебники, учебные пособия), научная и методическая литература по специальным вопросам и проблемам </w:t>
      </w:r>
      <w:r w:rsidR="004D2E1C">
        <w:rPr>
          <w:rFonts w:ascii="Times New Roman" w:hAnsi="Times New Roman"/>
          <w:sz w:val="24"/>
          <w:szCs w:val="24"/>
        </w:rPr>
        <w:t>дефектологии</w:t>
      </w:r>
      <w:r w:rsidRPr="002C252D">
        <w:rPr>
          <w:rFonts w:ascii="Times New Roman" w:hAnsi="Times New Roman"/>
          <w:sz w:val="24"/>
          <w:szCs w:val="24"/>
        </w:rPr>
        <w:t>;</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статьи в научных, научно-популярных журналах, газетах и других СМИ;</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Интернет - ресурсы.</w:t>
      </w:r>
    </w:p>
    <w:p w:rsidR="00B328EE" w:rsidRPr="002C252D" w:rsidRDefault="00B328EE" w:rsidP="00B328EE">
      <w:pPr>
        <w:spacing w:after="0" w:line="240" w:lineRule="auto"/>
        <w:ind w:firstLine="708"/>
        <w:jc w:val="both"/>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b/>
          <w:sz w:val="24"/>
          <w:szCs w:val="24"/>
        </w:rPr>
        <w:t>НЕ РЕКОМЕНДУЕТСЯ!</w:t>
      </w:r>
      <w:r w:rsidRPr="002C252D">
        <w:rPr>
          <w:rFonts w:ascii="Times New Roman" w:hAnsi="Times New Roman"/>
          <w:sz w:val="24"/>
          <w:szCs w:val="24"/>
        </w:rPr>
        <w:t xml:space="preserve"> Использовать сомнительные статьи, высказывания, статистические материалы из сети Интернет, которые не имеют автора, а также устаревшие законодательные и нормативные акты, утратившие силу.</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При работе с источниками, в первую очередь, изучаются законы Российской Федерации, постановления Правительства Российской Федерации, другие нормативные акты, основополагающие источники.</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lastRenderedPageBreak/>
        <w:t>Затем изучается научная и специальная литература по проблеме исследования, изданная в России и за рубежом. При наличии нескольких изданий по определенной проблеме целесообразно избрать более позднее издание (примерно за последние 3-4 года до написания работы), отражающее окончательно сложившуюся точку зрения.</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Общее количество источников и литературы должно быть </w:t>
      </w:r>
      <w:r w:rsidRPr="002C252D">
        <w:rPr>
          <w:rFonts w:ascii="Times New Roman" w:hAnsi="Times New Roman"/>
          <w:b/>
          <w:sz w:val="24"/>
          <w:szCs w:val="24"/>
        </w:rPr>
        <w:t xml:space="preserve">не менее </w:t>
      </w:r>
      <w:r w:rsidR="00471EB1" w:rsidRPr="002C252D">
        <w:rPr>
          <w:rFonts w:ascii="Times New Roman" w:hAnsi="Times New Roman"/>
          <w:b/>
          <w:sz w:val="24"/>
          <w:szCs w:val="24"/>
        </w:rPr>
        <w:t>60</w:t>
      </w:r>
      <w:r w:rsidRPr="002C252D">
        <w:rPr>
          <w:rFonts w:ascii="Times New Roman" w:hAnsi="Times New Roman"/>
          <w:sz w:val="24"/>
          <w:szCs w:val="24"/>
        </w:rPr>
        <w:t xml:space="preserve">, при подборе источников и литературы и отборе их для дальнейшего использования в качестве исходных теоретических материалов следует включить в перечень монографии отечественных и зарубежных авторов, статьи в научных и популярных изданиях по теоретическим и прикладным проблемам </w:t>
      </w:r>
      <w:proofErr w:type="gramStart"/>
      <w:r w:rsidR="00D7515B">
        <w:rPr>
          <w:rFonts w:ascii="Times New Roman" w:hAnsi="Times New Roman"/>
          <w:sz w:val="24"/>
          <w:szCs w:val="24"/>
        </w:rPr>
        <w:t>дефектологии</w:t>
      </w:r>
      <w:proofErr w:type="gramEnd"/>
      <w:r w:rsidRPr="002C252D">
        <w:rPr>
          <w:rFonts w:ascii="Times New Roman" w:hAnsi="Times New Roman"/>
          <w:sz w:val="24"/>
          <w:szCs w:val="24"/>
        </w:rPr>
        <w:t xml:space="preserve"> как на русском, так и на иностранных языках (</w:t>
      </w:r>
      <w:r w:rsidRPr="002C252D">
        <w:rPr>
          <w:rFonts w:ascii="Times New Roman" w:hAnsi="Times New Roman"/>
          <w:b/>
          <w:sz w:val="24"/>
          <w:szCs w:val="24"/>
        </w:rPr>
        <w:t>обязательно)</w:t>
      </w:r>
      <w:r w:rsidRPr="002C252D">
        <w:rPr>
          <w:rFonts w:ascii="Times New Roman" w:hAnsi="Times New Roman"/>
          <w:sz w:val="24"/>
          <w:szCs w:val="24"/>
        </w:rPr>
        <w:t>.</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Завершающей стадией является ознакомление с официальными материалами статистики как документальной основой анализа и сопоставления данных по проблеме исследования.</w:t>
      </w:r>
    </w:p>
    <w:p w:rsidR="002C6B65" w:rsidRPr="002C252D" w:rsidRDefault="002C6B65" w:rsidP="00B328EE">
      <w:pPr>
        <w:spacing w:after="0" w:line="240" w:lineRule="auto"/>
        <w:jc w:val="center"/>
        <w:rPr>
          <w:rFonts w:ascii="Times New Roman" w:hAnsi="Times New Roman"/>
          <w:b/>
          <w:bCs/>
          <w:sz w:val="24"/>
          <w:szCs w:val="24"/>
        </w:rPr>
      </w:pPr>
    </w:p>
    <w:p w:rsidR="006A6CE9" w:rsidRPr="002C252D" w:rsidRDefault="006A6CE9" w:rsidP="00B328EE">
      <w:pPr>
        <w:spacing w:after="0" w:line="240" w:lineRule="auto"/>
        <w:jc w:val="center"/>
        <w:rPr>
          <w:rFonts w:ascii="Times New Roman" w:hAnsi="Times New Roman"/>
          <w:b/>
          <w:bCs/>
          <w:sz w:val="24"/>
          <w:szCs w:val="24"/>
        </w:rPr>
      </w:pPr>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b/>
          <w:bCs/>
          <w:sz w:val="24"/>
          <w:szCs w:val="24"/>
        </w:rPr>
        <w:t>Порядок сбора, анализа и обработки исходной информации</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Качество исходной информации, правильность и полнота подобранного и проанализированного материала во многом определит объективность выводов по исследуемой проблеме. Поэтому сбор информации (статистического или фактического материала) является ответственным этапом подготовки ВКР.</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Только изучение многих (порой противоречивых) фактов или точек зрения ученых, их сопоставление и анализ позволяют выявить противоречия, закономерности, основные тенденции развития исследуемого явления или объекта, их логические взаимосвязи, а также экономическое или социальное значение динамики развития. Приводимые факты и цифровой материал должны быть достоверны и актуальны.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Для выявления сущест</w:t>
      </w:r>
      <w:r w:rsidR="00471EB1" w:rsidRPr="002C252D">
        <w:rPr>
          <w:rFonts w:ascii="Times New Roman" w:hAnsi="Times New Roman"/>
          <w:sz w:val="24"/>
          <w:szCs w:val="24"/>
        </w:rPr>
        <w:t xml:space="preserve">вующих источников и литературы </w:t>
      </w:r>
      <w:r w:rsidRPr="002C252D">
        <w:rPr>
          <w:rFonts w:ascii="Times New Roman" w:hAnsi="Times New Roman"/>
          <w:sz w:val="24"/>
          <w:szCs w:val="24"/>
        </w:rPr>
        <w:t xml:space="preserve">по данной проблеме исследования можно воспользоваться: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бумажными каталогами научной библиотеки </w:t>
      </w:r>
      <w:proofErr w:type="spellStart"/>
      <w:r w:rsidRPr="002C252D">
        <w:rPr>
          <w:rFonts w:ascii="Times New Roman" w:hAnsi="Times New Roman"/>
          <w:sz w:val="24"/>
          <w:szCs w:val="24"/>
        </w:rPr>
        <w:t>ОмГА</w:t>
      </w:r>
      <w:proofErr w:type="spellEnd"/>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электронными каталогами научной библиотеки </w:t>
      </w:r>
      <w:proofErr w:type="spellStart"/>
      <w:r w:rsidRPr="002C252D">
        <w:rPr>
          <w:rFonts w:ascii="Times New Roman" w:hAnsi="Times New Roman"/>
          <w:sz w:val="24"/>
          <w:szCs w:val="24"/>
        </w:rPr>
        <w:t>ОмГА</w:t>
      </w:r>
      <w:proofErr w:type="spellEnd"/>
      <w:r w:rsidRPr="002C252D">
        <w:rPr>
          <w:rFonts w:ascii="Times New Roman" w:hAnsi="Times New Roman"/>
          <w:sz w:val="24"/>
          <w:szCs w:val="24"/>
        </w:rPr>
        <w:t xml:space="preserve">,  в том числе электронными библиотечными системами </w:t>
      </w:r>
      <w:proofErr w:type="spellStart"/>
      <w:r w:rsidRPr="002C252D">
        <w:rPr>
          <w:rFonts w:ascii="Times New Roman" w:hAnsi="Times New Roman"/>
          <w:sz w:val="24"/>
          <w:szCs w:val="24"/>
        </w:rPr>
        <w:t>IPRbooks</w:t>
      </w:r>
      <w:proofErr w:type="spellEnd"/>
      <w:r w:rsidRPr="002C252D">
        <w:rPr>
          <w:rFonts w:ascii="Times New Roman" w:hAnsi="Times New Roman"/>
          <w:sz w:val="24"/>
          <w:szCs w:val="24"/>
        </w:rPr>
        <w:t>, «ЭБС ЮРАЙТ»;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электронными базами данных (</w:t>
      </w:r>
      <w:proofErr w:type="spellStart"/>
      <w:r w:rsidRPr="002C252D">
        <w:rPr>
          <w:rFonts w:ascii="Times New Roman" w:hAnsi="Times New Roman"/>
          <w:sz w:val="24"/>
          <w:szCs w:val="24"/>
        </w:rPr>
        <w:t>znanium</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boo</w:t>
      </w:r>
      <w:proofErr w:type="gramStart"/>
      <w:r w:rsidRPr="002C252D">
        <w:rPr>
          <w:rFonts w:ascii="Times New Roman" w:hAnsi="Times New Roman"/>
          <w:sz w:val="24"/>
          <w:szCs w:val="24"/>
        </w:rPr>
        <w:t>к</w:t>
      </w:r>
      <w:proofErr w:type="spellEnd"/>
      <w:proofErr w:type="gramEnd"/>
      <w:r w:rsidRPr="002C252D">
        <w:rPr>
          <w:rFonts w:ascii="Times New Roman" w:hAnsi="Times New Roman"/>
          <w:sz w:val="24"/>
          <w:szCs w:val="24"/>
        </w:rPr>
        <w:t xml:space="preserve"> и др.) библиотеки </w:t>
      </w:r>
      <w:proofErr w:type="spellStart"/>
      <w:r w:rsidRPr="002C252D">
        <w:rPr>
          <w:rFonts w:ascii="Times New Roman" w:hAnsi="Times New Roman"/>
          <w:sz w:val="24"/>
          <w:szCs w:val="24"/>
        </w:rPr>
        <w:t>ОмГА</w:t>
      </w:r>
      <w:proofErr w:type="spellEnd"/>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планами издательств на их сайтах в Интернете;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интернет-сайтами официальных организаций (например, </w:t>
      </w:r>
      <w:r w:rsidR="00471EB1" w:rsidRPr="002C252D">
        <w:rPr>
          <w:rFonts w:ascii="Times New Roman" w:hAnsi="Times New Roman"/>
          <w:sz w:val="24"/>
          <w:szCs w:val="24"/>
        </w:rPr>
        <w:t xml:space="preserve">Министерства Просвещения РФ, ФИПИ, </w:t>
      </w:r>
      <w:r w:rsidRPr="002C252D">
        <w:rPr>
          <w:rFonts w:ascii="Times New Roman" w:hAnsi="Times New Roman"/>
          <w:sz w:val="24"/>
          <w:szCs w:val="24"/>
        </w:rPr>
        <w:t xml:space="preserve"> и др.);</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существующими материалами на кафедре или у научного руководителя.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 этом этапе выполнения ВКР студенту рекомендуется составить всю библиографию, касающуюся темы работы, написать простую краткую аннотацию каждого источника для последующего использования.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Аннотацию желательно выписывать на отдельном листе бумаги (файле) на каждый источник (или в электронном виде в отдельном файле) с указанием, к какому блоку вопросов темы может быть отнесен данный материал.</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Проработка источников и литературы сопровождается выписками и конспектированием. Выписки делаются обычно в виде цитаты со ссылкой на автора, источник, страницу цитирования. Поэтому при выписке цитат и конспектировании следует делать ссылки: автор, название, место издания, издательство, страницы цитирования. Эта информация будет полезна в дальнейшем при оформлении списка источников и литературы ко всей работе. Конспект может содержать в себе факты, статистические данные, доказательства, примеры, основные идеи и выводы автора издания, а также личное мнение студента по использованию данного материала.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Систематизация, анализ и обработка информации предполагают использование в работе таблиц, диаграмм, графиков, схем, которые не только способствуют наглядности приводимого на страницах работы материала, но и убедительно раскрывают суть исследуемых явлений и процессов. Кроме того, они развивают навыки формализации </w:t>
      </w:r>
      <w:r w:rsidRPr="002C252D">
        <w:rPr>
          <w:rFonts w:ascii="Times New Roman" w:hAnsi="Times New Roman"/>
          <w:sz w:val="24"/>
          <w:szCs w:val="24"/>
        </w:rPr>
        <w:lastRenderedPageBreak/>
        <w:t xml:space="preserve">массива информации, необходимые в дальнейшем для написания, например, выпускной квалификационной работы магистра. </w:t>
      </w:r>
    </w:p>
    <w:p w:rsidR="00B328EE" w:rsidRPr="002C252D" w:rsidRDefault="00B328EE" w:rsidP="00B328EE">
      <w:pPr>
        <w:spacing w:after="0" w:line="240" w:lineRule="auto"/>
        <w:jc w:val="center"/>
        <w:rPr>
          <w:rFonts w:ascii="Times New Roman" w:hAnsi="Times New Roman"/>
          <w:b/>
          <w:bCs/>
          <w:sz w:val="24"/>
          <w:szCs w:val="24"/>
        </w:rPr>
      </w:pPr>
    </w:p>
    <w:p w:rsidR="006A6CE9" w:rsidRPr="002C252D" w:rsidRDefault="006A6CE9" w:rsidP="00B328EE">
      <w:pPr>
        <w:spacing w:after="0" w:line="240" w:lineRule="auto"/>
        <w:jc w:val="center"/>
        <w:rPr>
          <w:rFonts w:ascii="Times New Roman" w:hAnsi="Times New Roman"/>
          <w:b/>
          <w:bCs/>
          <w:sz w:val="24"/>
          <w:szCs w:val="24"/>
        </w:rPr>
      </w:pPr>
    </w:p>
    <w:p w:rsidR="00B328EE" w:rsidRPr="002C252D" w:rsidRDefault="006A6CE9"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 xml:space="preserve">Обязанности </w:t>
      </w:r>
      <w:r w:rsidR="00B328EE" w:rsidRPr="002C252D">
        <w:rPr>
          <w:rFonts w:ascii="Times New Roman" w:hAnsi="Times New Roman"/>
          <w:b/>
          <w:bCs/>
          <w:sz w:val="24"/>
          <w:szCs w:val="24"/>
        </w:rPr>
        <w:t>и ответственность научного руководителя</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процессе выполнения ВКР студент должен показать не только определенный объем знаний, но и навыки вести самостоятельную научную работу в соответствии с тем компетенциями, которые он освоил в течение всего времени обучения в вузе по данному профилю. Студент системно работает над избранной темой в тесном контакте с научным руководителем. Регулярные встречи с научным руководителем обеспечивают формирование исследовательских навыков и умений пользоваться методами научных исследований.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 этапе подготовки выпускной квалификационной работы научный руководитель 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ходе выполнения работы научный руководитель дает рекомендации по сбору фактического материала, разработке или подбору форм для сбора информации, методике ее обобщения, систематизации, обработки и использования при написании ВКР. На этом этапе руководитель выступает как оппонент, указывая </w:t>
      </w:r>
      <w:proofErr w:type="gramStart"/>
      <w:r w:rsidRPr="002C252D">
        <w:rPr>
          <w:rFonts w:ascii="Times New Roman" w:hAnsi="Times New Roman"/>
          <w:sz w:val="24"/>
          <w:szCs w:val="24"/>
        </w:rPr>
        <w:t>обучающемуся</w:t>
      </w:r>
      <w:proofErr w:type="gramEnd"/>
      <w:r w:rsidRPr="002C252D">
        <w:rPr>
          <w:rFonts w:ascii="Times New Roman" w:hAnsi="Times New Roman"/>
          <w:sz w:val="24"/>
          <w:szCs w:val="24"/>
        </w:rPr>
        <w:t xml:space="preserve"> на недостатки аргументации, композиции, стиля и предлагает способы их устранения.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студента в процессе выполнения работы и его отношение к своим обязанностям при работе над темой исследования.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Таким образом, воспитательная составляющая </w:t>
      </w:r>
      <w:proofErr w:type="spellStart"/>
      <w:r w:rsidRPr="002C252D">
        <w:rPr>
          <w:rFonts w:ascii="Times New Roman" w:hAnsi="Times New Roman"/>
          <w:sz w:val="24"/>
          <w:szCs w:val="24"/>
        </w:rPr>
        <w:t>компетентностного</w:t>
      </w:r>
      <w:proofErr w:type="spellEnd"/>
      <w:r w:rsidRPr="002C252D">
        <w:rPr>
          <w:rFonts w:ascii="Times New Roman" w:hAnsi="Times New Roman"/>
          <w:sz w:val="24"/>
          <w:szCs w:val="24"/>
        </w:rPr>
        <w:t xml:space="preserve">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Научный руководитель:</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оказывает помощь в окончательном формулировании темы в случае, если она не входит в перечень тем каталога;</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излагает сущность проблематики, предлагаемой студенту для разработки в рамках выпускной квалификационной работы;</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знакомит студента с требованиями, предъявляемыми к ВКР по содержанию и оформлению;</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 xml:space="preserve">оказывает помощь в составлении плана ВКР; </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оказывает студенту методическую помощь в выборе методики сбора, анализа и изучения эмпирического материала;</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проводит регулярные консультации и собеседования со студентом в ходе подготовки и написания работы;</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осуществляет оперативное руководство выполнением ВКР, постоянный контроль хода выполнения ВКР;</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информирует заведующего кафедрой о соблюдении студентом сроков выполнения ВКР;</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консультирует студента при подготовке доклада и презентации для защиты ВКР;</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подписывает работу и допускает ее к защите с учетом требований по качеству содержания и оформления;</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предоставляет письменный отзыв о ходе работы студента в период подготовки выпускной квалификационной работы.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Научный руководитель обязан проверить текст ВКР на предмет нарушения академических норм написания письменных работ (</w:t>
      </w:r>
      <w:r w:rsidRPr="002C252D">
        <w:rPr>
          <w:rFonts w:ascii="Times New Roman" w:hAnsi="Times New Roman"/>
          <w:b/>
          <w:sz w:val="24"/>
          <w:szCs w:val="24"/>
        </w:rPr>
        <w:t>плагиат, фальсификация, подлог</w:t>
      </w:r>
      <w:r w:rsidRPr="002C252D">
        <w:rPr>
          <w:rFonts w:ascii="Times New Roman" w:hAnsi="Times New Roman"/>
          <w:sz w:val="24"/>
          <w:szCs w:val="24"/>
        </w:rPr>
        <w:t xml:space="preserve">). </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w:t>
      </w:r>
      <w:r w:rsidRPr="002C252D">
        <w:rPr>
          <w:rFonts w:ascii="Times New Roman" w:hAnsi="Times New Roman"/>
          <w:i/>
          <w:sz w:val="24"/>
          <w:szCs w:val="24"/>
        </w:rPr>
        <w:t xml:space="preserve">Плагиат – это нарушение правил цитирования (авторских прав), когда чужой текст выдается автором работы </w:t>
      </w:r>
      <w:proofErr w:type="gramStart"/>
      <w:r w:rsidRPr="002C252D">
        <w:rPr>
          <w:rFonts w:ascii="Times New Roman" w:hAnsi="Times New Roman"/>
          <w:i/>
          <w:sz w:val="24"/>
          <w:szCs w:val="24"/>
        </w:rPr>
        <w:t>за</w:t>
      </w:r>
      <w:proofErr w:type="gramEnd"/>
      <w:r w:rsidRPr="002C252D">
        <w:rPr>
          <w:rFonts w:ascii="Times New Roman" w:hAnsi="Times New Roman"/>
          <w:i/>
          <w:sz w:val="24"/>
          <w:szCs w:val="24"/>
        </w:rPr>
        <w:t xml:space="preserve"> свой. Фраза без ссылки на источник или литературу приравнивается к плагиату. </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i/>
          <w:sz w:val="24"/>
          <w:szCs w:val="24"/>
        </w:rPr>
        <w:lastRenderedPageBreak/>
        <w:t xml:space="preserve">Подлог – это сдача работы, написанной другим человеком (студентом предыдущих курсов, студентом другого вуза, и т.д.) в качестве своей. </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i/>
          <w:sz w:val="24"/>
          <w:szCs w:val="24"/>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i/>
          <w:sz w:val="24"/>
          <w:szCs w:val="24"/>
        </w:rPr>
        <w:t xml:space="preserve"> Работы не соответствующие требованиям к защите не допускаются. Норматив оригинальность ВКР – не менее 50%.</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ВКР, указывая:</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актуальность и новизну темы исследования;</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соответствие содержания работы теме;</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степень самостоятельности в раскрытии темы;</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уровень теоретической разработки темы;</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умение работать с литературой, производить расчеты, анализировать, обобщать, делать научные и практические выводы;</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ценность, новизну и обоснованность выводов;</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практическую ценность полученных результатов;</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логичность, четкость, грамотность изложения материала;</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соответствие правилам оформления;</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w:t>
      </w:r>
      <w:proofErr w:type="gramStart"/>
      <w:r w:rsidRPr="002C252D">
        <w:rPr>
          <w:rFonts w:ascii="Times New Roman" w:hAnsi="Times New Roman"/>
          <w:sz w:val="24"/>
          <w:szCs w:val="24"/>
        </w:rPr>
        <w:t>обучающимся</w:t>
      </w:r>
      <w:proofErr w:type="gramEnd"/>
      <w:r w:rsidRPr="002C252D">
        <w:rPr>
          <w:rFonts w:ascii="Times New Roman" w:hAnsi="Times New Roman"/>
          <w:sz w:val="24"/>
          <w:szCs w:val="24"/>
        </w:rPr>
        <w:t>. Также им могут быть даны рекомендации к публикации работы, внедрению ее результатов, представлению работы на конкурс.</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ВКР </w:t>
      </w:r>
      <w:proofErr w:type="gramStart"/>
      <w:r w:rsidRPr="002C252D">
        <w:rPr>
          <w:rFonts w:ascii="Times New Roman" w:hAnsi="Times New Roman"/>
          <w:sz w:val="24"/>
          <w:szCs w:val="24"/>
        </w:rPr>
        <w:t>выполнена</w:t>
      </w:r>
      <w:proofErr w:type="gramEnd"/>
      <w:r w:rsidRPr="002C252D">
        <w:rPr>
          <w:rFonts w:ascii="Times New Roman" w:hAnsi="Times New Roman"/>
          <w:sz w:val="24"/>
          <w:szCs w:val="24"/>
        </w:rPr>
        <w:t xml:space="preserve"> на иностранном языке, отзыв консультанта представляется на языке выполнения выпускной квалификационной работы с обязательным приложением перевода на русский язык.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Подписывая выпускную квалификационную работу, научный руководитель дает гарантию, что работа написана и оформлена в соответствии с требованиями </w:t>
      </w:r>
      <w:proofErr w:type="spellStart"/>
      <w:r w:rsidRPr="002C252D">
        <w:rPr>
          <w:rFonts w:ascii="Times New Roman" w:hAnsi="Times New Roman"/>
          <w:sz w:val="24"/>
          <w:szCs w:val="24"/>
        </w:rPr>
        <w:t>ОмГА</w:t>
      </w:r>
      <w:proofErr w:type="spellEnd"/>
      <w:r w:rsidRPr="002C252D">
        <w:rPr>
          <w:rFonts w:ascii="Times New Roman" w:hAnsi="Times New Roman"/>
          <w:sz w:val="24"/>
          <w:szCs w:val="24"/>
        </w:rPr>
        <w:t>. Если представленная студентом работа, по мнению руководителя, не соответствует необходимым требованиям, то он вправе не ставить свою подпись и не допускать работу к защите.</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Структура и содержание ВКР</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Выпускная квалификационная работа бакалавра должна иметь следующую структуру представления материалов:</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титульный лист, оформленный в соответствии с установленными требованиями (Приложение Б);</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задание на выпускную квалификационную работу (Приложение В);</w:t>
      </w:r>
    </w:p>
    <w:p w:rsidR="00B328EE" w:rsidRPr="002C252D" w:rsidRDefault="00B328EE" w:rsidP="00BA0C77">
      <w:pPr>
        <w:numPr>
          <w:ilvl w:val="0"/>
          <w:numId w:val="12"/>
        </w:numPr>
        <w:spacing w:after="0" w:line="240" w:lineRule="auto"/>
        <w:ind w:left="426" w:hanging="426"/>
        <w:jc w:val="both"/>
        <w:rPr>
          <w:rFonts w:ascii="Times New Roman" w:hAnsi="Times New Roman"/>
          <w:sz w:val="24"/>
          <w:szCs w:val="24"/>
        </w:rPr>
      </w:pPr>
      <w:r w:rsidRPr="002C252D">
        <w:rPr>
          <w:rFonts w:ascii="Times New Roman" w:hAnsi="Times New Roman"/>
          <w:bCs/>
          <w:spacing w:val="-2"/>
          <w:sz w:val="24"/>
          <w:szCs w:val="24"/>
        </w:rPr>
        <w:t>график выполнения выпускной квалификационной работы            (Приложение Г);</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аннотация;</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лист с заголовком «содержание», оформленный в соответствии с установленными требованиями;</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введение;</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разделы (главы) и подразделы;</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выводы после каждого раздела (главы);</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заключение;</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список использованных источников;</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приложения (в случаях необходимости).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конце работы студент подтверждает самостоятельность выполнения ВКР. Справка о самостоятельности выполнения представлена в Приложении Д.</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 содержанию ВКР предъявляются следующие требования:</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lastRenderedPageBreak/>
        <w:t>соответствие содержания сформулированной теме;</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полнота развития темы (тема должна быть раскрыта так, чтобы не было упущено главное);</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четкость и логическая последовательность изложения материала;</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конкретность изложения полученных результатов, их анализа и теоретических положений;</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обоснованность выводов, рекомендаций и предложений.</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Основные требования к стилю изложения содержания работы:</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использование научного языка;</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строгое определение понятий;</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соблюдение единообразия терминологии и условных обозначений;</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стилистически правильное и понятное построение отдельных фраз, предложений и текста в целом;</w:t>
      </w:r>
    </w:p>
    <w:p w:rsidR="00B328EE" w:rsidRPr="002C252D" w:rsidRDefault="00B328EE" w:rsidP="00BA0C77">
      <w:pPr>
        <w:numPr>
          <w:ilvl w:val="0"/>
          <w:numId w:val="13"/>
        </w:numPr>
        <w:tabs>
          <w:tab w:val="left" w:pos="284"/>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краткость и точность формулировок, исключающая возможность неоднозначного их толкования;</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точность и лаконичность изложения мысли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отсутствие орфографических, пунктуационных и стилистических ошибок в тексте;</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использование общепринятых сокращений слов и аббревиатур;</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наличие в тексте работы ссылок на используемые источники и литературу, которые должны присутствовать в общем списке источников и литературы.</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b/>
          <w:sz w:val="24"/>
          <w:szCs w:val="24"/>
        </w:rPr>
      </w:pPr>
      <w:r w:rsidRPr="002C252D">
        <w:rPr>
          <w:rFonts w:ascii="Times New Roman" w:hAnsi="Times New Roman"/>
          <w:b/>
          <w:sz w:val="24"/>
          <w:szCs w:val="24"/>
        </w:rPr>
        <w:t xml:space="preserve">НЕ РЕКОМЕНДУЕТСЯ!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употребление неясных терминов, противоречивых определений и иностранных слов без определенной надобности;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xml:space="preserve">- использование трафаретных выражений и двусмысленных слов;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наличие повторов текста, цитат, отдельных предложений;</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перегруженность текста цитатами, статистическими данными, рисунками, таблицами.</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b/>
          <w:bCs/>
          <w:iCs/>
          <w:sz w:val="24"/>
          <w:szCs w:val="24"/>
        </w:rPr>
      </w:pPr>
      <w:r w:rsidRPr="002C252D">
        <w:rPr>
          <w:rFonts w:ascii="Times New Roman" w:hAnsi="Times New Roman"/>
          <w:b/>
          <w:bCs/>
          <w:iCs/>
          <w:sz w:val="24"/>
          <w:szCs w:val="24"/>
        </w:rPr>
        <w:t>Объем и содержание ВКР</w:t>
      </w:r>
    </w:p>
    <w:p w:rsidR="00B328EE" w:rsidRPr="002C252D" w:rsidRDefault="00B328EE" w:rsidP="00B328EE">
      <w:pPr>
        <w:spacing w:after="0" w:line="240" w:lineRule="auto"/>
        <w:ind w:firstLine="709"/>
        <w:jc w:val="center"/>
        <w:rPr>
          <w:rFonts w:ascii="Times New Roman" w:hAnsi="Times New Roman"/>
          <w:b/>
          <w:bCs/>
          <w:iCs/>
          <w:sz w:val="24"/>
          <w:szCs w:val="24"/>
        </w:rPr>
      </w:pP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Структура выпускной квалификационной работы состоит, как пра</w:t>
      </w:r>
      <w:r w:rsidRPr="002C252D">
        <w:rPr>
          <w:rFonts w:ascii="Times New Roman" w:hAnsi="Times New Roman"/>
          <w:sz w:val="24"/>
          <w:szCs w:val="24"/>
        </w:rPr>
        <w:softHyphen/>
        <w:t xml:space="preserve">вило, из введения, </w:t>
      </w:r>
      <w:r w:rsidR="003A0348" w:rsidRPr="002C252D">
        <w:rPr>
          <w:rFonts w:ascii="Times New Roman" w:hAnsi="Times New Roman"/>
          <w:sz w:val="24"/>
          <w:szCs w:val="24"/>
        </w:rPr>
        <w:t xml:space="preserve">двух </w:t>
      </w:r>
      <w:r w:rsidRPr="002C252D">
        <w:rPr>
          <w:rFonts w:ascii="Times New Roman" w:hAnsi="Times New Roman"/>
          <w:sz w:val="24"/>
          <w:szCs w:val="24"/>
        </w:rPr>
        <w:t xml:space="preserve">глав, заключения, списка использованных источников и приложений. В каждой главе выделяются </w:t>
      </w:r>
      <w:r w:rsidR="003A0348" w:rsidRPr="002C252D">
        <w:rPr>
          <w:rFonts w:ascii="Times New Roman" w:hAnsi="Times New Roman"/>
          <w:sz w:val="24"/>
          <w:szCs w:val="24"/>
        </w:rPr>
        <w:t>3-4</w:t>
      </w:r>
      <w:r w:rsidRPr="002C252D">
        <w:rPr>
          <w:rFonts w:ascii="Times New Roman" w:hAnsi="Times New Roman"/>
          <w:sz w:val="24"/>
          <w:szCs w:val="24"/>
        </w:rPr>
        <w:t xml:space="preserve"> пункта. В некоторых случаях пункты включают в себя подпункты.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В процессе работы возможно уточнение плана (расширение отдель</w:t>
      </w:r>
      <w:r w:rsidRPr="002C252D">
        <w:rPr>
          <w:rFonts w:ascii="Times New Roman" w:hAnsi="Times New Roman"/>
          <w:sz w:val="24"/>
          <w:szCs w:val="24"/>
        </w:rPr>
        <w:softHyphen/>
        <w:t>ных глав, пунктов или, наоборот, их сокращение).</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Все изменения в плане согласовываются с научным руководителем. </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Поскольку непосредственное руководство выпускной квалификационной работы осуществляет научный руководитель, то он контролирует все стадии исследования: сбор материалов, их обобщение и анализ, написание и оформление работы – вплоть до ее защиты.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Студент совместно с научным руководителем должен выбрать рекомендуемую специальную литературу (учебники и учебные пособия, монографии, статьи в журналах и сборниках научных трудов, справочные издания), законодательные и нормативные акты, ведомственные положения и инструкции</w:t>
      </w:r>
      <w:proofErr w:type="gramStart"/>
      <w:r w:rsidRPr="002C252D">
        <w:rPr>
          <w:rFonts w:ascii="Times New Roman" w:hAnsi="Times New Roman"/>
          <w:sz w:val="24"/>
          <w:szCs w:val="24"/>
        </w:rPr>
        <w:t>..</w:t>
      </w:r>
      <w:proofErr w:type="gramEnd"/>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Эффективность сбора практического материала для выполнения квалификационной работы в значительной степени зависит от понимания студен</w:t>
      </w:r>
      <w:r w:rsidRPr="002C252D">
        <w:rPr>
          <w:rFonts w:ascii="Times New Roman" w:hAnsi="Times New Roman"/>
          <w:sz w:val="24"/>
          <w:szCs w:val="24"/>
        </w:rPr>
        <w:softHyphen/>
        <w:t>том предмета своего исследования. В процессе отбора материала, у студента вырабатывается научно-исследовательский подход к изучаемой проблеме.</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lastRenderedPageBreak/>
        <w:t xml:space="preserve">Сбор </w:t>
      </w:r>
      <w:r w:rsidR="003A0348" w:rsidRPr="002C252D">
        <w:rPr>
          <w:rFonts w:ascii="Times New Roman" w:hAnsi="Times New Roman"/>
          <w:sz w:val="24"/>
          <w:szCs w:val="24"/>
        </w:rPr>
        <w:t>эмпирического м</w:t>
      </w:r>
      <w:r w:rsidRPr="002C252D">
        <w:rPr>
          <w:rFonts w:ascii="Times New Roman" w:hAnsi="Times New Roman"/>
          <w:sz w:val="24"/>
          <w:szCs w:val="24"/>
        </w:rPr>
        <w:t>атериала зависит, прежде всего, от выбранной студентом темы выпускной квалификационной работы.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При обработке </w:t>
      </w:r>
      <w:r w:rsidR="003A0348" w:rsidRPr="002C252D">
        <w:rPr>
          <w:rFonts w:ascii="Times New Roman" w:hAnsi="Times New Roman"/>
          <w:sz w:val="24"/>
          <w:szCs w:val="24"/>
        </w:rPr>
        <w:t>эмпирического</w:t>
      </w:r>
      <w:r w:rsidRPr="002C252D">
        <w:rPr>
          <w:rFonts w:ascii="Times New Roman" w:hAnsi="Times New Roman"/>
          <w:sz w:val="24"/>
          <w:szCs w:val="24"/>
        </w:rPr>
        <w:t xml:space="preserve"> используются такие взаимосвязан</w:t>
      </w:r>
      <w:r w:rsidR="003A0348" w:rsidRPr="002C252D">
        <w:rPr>
          <w:rFonts w:ascii="Times New Roman" w:hAnsi="Times New Roman"/>
          <w:sz w:val="24"/>
          <w:szCs w:val="24"/>
        </w:rPr>
        <w:t>ные научные методы исследования.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Общий объем выпускной квалификационной работы должен составлять 60-80 страниц машинописного текста (включая титульный лист, лист содержания, список источников и литературы). Рекомендуемый объём приложений – до 20 листов формата А</w:t>
      </w:r>
      <w:proofErr w:type="gramStart"/>
      <w:r w:rsidRPr="002C252D">
        <w:rPr>
          <w:rFonts w:ascii="Times New Roman" w:hAnsi="Times New Roman"/>
          <w:sz w:val="24"/>
          <w:szCs w:val="24"/>
        </w:rPr>
        <w:t>4</w:t>
      </w:r>
      <w:proofErr w:type="gramEnd"/>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b/>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 xml:space="preserve">ОБРАТИТЬ ВНИМАНИЕ! </w:t>
      </w:r>
      <w:r w:rsidRPr="002C252D">
        <w:rPr>
          <w:rFonts w:ascii="Times New Roman" w:hAnsi="Times New Roman"/>
          <w:sz w:val="24"/>
          <w:szCs w:val="24"/>
        </w:rPr>
        <w:t>Приложения в общий объем работы не входят.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
          <w:sz w:val="24"/>
          <w:szCs w:val="24"/>
        </w:rPr>
        <w:t>Аннотация</w:t>
      </w:r>
      <w:r w:rsidRPr="002C252D">
        <w:rPr>
          <w:rFonts w:ascii="Times New Roman" w:hAnsi="Times New Roman"/>
          <w:sz w:val="24"/>
          <w:szCs w:val="24"/>
        </w:rPr>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Объем аннотации не должен превышать 1 страницы.</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roofErr w:type="gramStart"/>
      <w:r w:rsidRPr="002C252D">
        <w:rPr>
          <w:rFonts w:ascii="Times New Roman" w:hAnsi="Times New Roman"/>
          <w:sz w:val="24"/>
          <w:szCs w:val="24"/>
        </w:rPr>
        <w:t>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начальной страницы.</w:t>
      </w:r>
      <w:proofErr w:type="gramEnd"/>
      <w:r w:rsidRPr="002C252D">
        <w:rPr>
          <w:rFonts w:ascii="Times New Roman" w:hAnsi="Times New Roman"/>
          <w:sz w:val="24"/>
          <w:szCs w:val="24"/>
        </w:rPr>
        <w:t xml:space="preserve">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567"/>
        <w:jc w:val="both"/>
        <w:rPr>
          <w:rFonts w:ascii="Times New Roman" w:hAnsi="Times New Roman"/>
          <w:sz w:val="24"/>
          <w:szCs w:val="24"/>
        </w:rPr>
      </w:pPr>
      <w:r w:rsidRPr="002C252D">
        <w:rPr>
          <w:rFonts w:ascii="Times New Roman" w:hAnsi="Times New Roman"/>
          <w:sz w:val="24"/>
          <w:szCs w:val="24"/>
        </w:rPr>
        <w:t>Во ВВЕДЕНИИ:</w:t>
      </w:r>
    </w:p>
    <w:p w:rsidR="00B328EE" w:rsidRPr="002C252D" w:rsidRDefault="00B328EE" w:rsidP="00BA0C77">
      <w:pPr>
        <w:numPr>
          <w:ilvl w:val="0"/>
          <w:numId w:val="8"/>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обосновывается актуальность избранной темы и степень ее разработанности;</w:t>
      </w:r>
    </w:p>
    <w:p w:rsidR="00B328EE" w:rsidRPr="002C252D" w:rsidRDefault="00B328EE" w:rsidP="00BA0C77">
      <w:pPr>
        <w:numPr>
          <w:ilvl w:val="0"/>
          <w:numId w:val="8"/>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 xml:space="preserve">определяется степень разработанности проблемы исследования на данный момент времени; </w:t>
      </w:r>
    </w:p>
    <w:p w:rsidR="00B328EE" w:rsidRPr="002C252D" w:rsidRDefault="00B328EE" w:rsidP="00BA0C77">
      <w:pPr>
        <w:numPr>
          <w:ilvl w:val="0"/>
          <w:numId w:val="8"/>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 xml:space="preserve">формулируются </w:t>
      </w:r>
      <w:r w:rsidR="006E33EE" w:rsidRPr="002C252D">
        <w:rPr>
          <w:rFonts w:ascii="Times New Roman" w:hAnsi="Times New Roman"/>
          <w:sz w:val="24"/>
          <w:szCs w:val="24"/>
        </w:rPr>
        <w:t xml:space="preserve">объект, предмет </w:t>
      </w:r>
      <w:r w:rsidRPr="002C252D">
        <w:rPr>
          <w:rFonts w:ascii="Times New Roman" w:hAnsi="Times New Roman"/>
          <w:sz w:val="24"/>
          <w:szCs w:val="24"/>
        </w:rPr>
        <w:t>цель,</w:t>
      </w:r>
      <w:r w:rsidR="003A0348" w:rsidRPr="002C252D">
        <w:rPr>
          <w:rFonts w:ascii="Times New Roman" w:hAnsi="Times New Roman"/>
          <w:sz w:val="24"/>
          <w:szCs w:val="24"/>
        </w:rPr>
        <w:t xml:space="preserve"> гипотеза, </w:t>
      </w:r>
      <w:r w:rsidR="006E33EE" w:rsidRPr="002C252D">
        <w:rPr>
          <w:rFonts w:ascii="Times New Roman" w:hAnsi="Times New Roman"/>
          <w:sz w:val="24"/>
          <w:szCs w:val="24"/>
        </w:rPr>
        <w:t xml:space="preserve">задачи </w:t>
      </w:r>
      <w:r w:rsidRPr="002C252D">
        <w:rPr>
          <w:rFonts w:ascii="Times New Roman" w:hAnsi="Times New Roman"/>
          <w:sz w:val="24"/>
          <w:szCs w:val="24"/>
        </w:rPr>
        <w:t>выпускной квалификационной работы;</w:t>
      </w:r>
    </w:p>
    <w:p w:rsidR="00B328EE" w:rsidRPr="002C252D" w:rsidRDefault="00B328EE" w:rsidP="00BA0C77">
      <w:pPr>
        <w:numPr>
          <w:ilvl w:val="0"/>
          <w:numId w:val="8"/>
        </w:numPr>
        <w:spacing w:after="0" w:line="240" w:lineRule="auto"/>
        <w:jc w:val="both"/>
        <w:rPr>
          <w:rFonts w:ascii="Times New Roman" w:hAnsi="Times New Roman"/>
          <w:sz w:val="24"/>
          <w:szCs w:val="24"/>
        </w:rPr>
      </w:pPr>
      <w:r w:rsidRPr="002C252D">
        <w:rPr>
          <w:rFonts w:ascii="Times New Roman" w:hAnsi="Times New Roman"/>
          <w:sz w:val="24"/>
          <w:szCs w:val="24"/>
        </w:rPr>
        <w:t>- дается обзор источников и соответствующей отечественной и зарубежной - литературы с анализом авторских концепций по исследуемой проблеме;</w:t>
      </w:r>
    </w:p>
    <w:p w:rsidR="00B328EE" w:rsidRPr="002C252D" w:rsidRDefault="00B328EE" w:rsidP="00BA0C77">
      <w:pPr>
        <w:numPr>
          <w:ilvl w:val="0"/>
          <w:numId w:val="9"/>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определяются методы исследования</w:t>
      </w:r>
      <w:r w:rsidR="006E33EE" w:rsidRPr="002C252D">
        <w:rPr>
          <w:rFonts w:ascii="Times New Roman" w:hAnsi="Times New Roman"/>
          <w:sz w:val="24"/>
          <w:szCs w:val="24"/>
        </w:rPr>
        <w:t>, база проведения исследования</w:t>
      </w:r>
      <w:r w:rsidRPr="002C252D">
        <w:rPr>
          <w:rFonts w:ascii="Times New Roman" w:hAnsi="Times New Roman"/>
          <w:sz w:val="24"/>
          <w:szCs w:val="24"/>
        </w:rPr>
        <w:t>;</w:t>
      </w:r>
    </w:p>
    <w:p w:rsidR="00B328EE" w:rsidRPr="002C252D" w:rsidRDefault="00B328EE" w:rsidP="00BA0C77">
      <w:pPr>
        <w:numPr>
          <w:ilvl w:val="0"/>
          <w:numId w:val="9"/>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дается краткая характеристика структуры выпускной квалификационной работы (краткое изложение рассмотренных вопросов в каждом разделе).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Обоснование актуальности темы исследования является важным элементом введения. </w:t>
      </w:r>
    </w:p>
    <w:p w:rsidR="00B328EE" w:rsidRPr="002C252D" w:rsidRDefault="00B328EE" w:rsidP="00B328EE">
      <w:pPr>
        <w:spacing w:after="0" w:line="240" w:lineRule="auto"/>
        <w:ind w:firstLine="709"/>
        <w:jc w:val="both"/>
        <w:rPr>
          <w:rFonts w:ascii="Times New Roman" w:hAnsi="Times New Roman"/>
          <w:i/>
          <w:iCs/>
          <w:sz w:val="24"/>
          <w:szCs w:val="24"/>
        </w:rPr>
      </w:pPr>
      <w:r w:rsidRPr="002C252D">
        <w:rPr>
          <w:rFonts w:ascii="Times New Roman" w:hAnsi="Times New Roman"/>
          <w:i/>
          <w:sz w:val="24"/>
          <w:szCs w:val="24"/>
        </w:rPr>
        <w:t>Актуальность</w:t>
      </w:r>
      <w:r w:rsidRPr="002C252D">
        <w:rPr>
          <w:rFonts w:ascii="Times New Roman" w:hAnsi="Times New Roman"/>
          <w:b/>
          <w:bCs/>
          <w:i/>
          <w:iCs/>
          <w:sz w:val="24"/>
          <w:szCs w:val="24"/>
        </w:rPr>
        <w:t xml:space="preserve"> – </w:t>
      </w:r>
      <w:r w:rsidRPr="002C252D">
        <w:rPr>
          <w:rFonts w:ascii="Times New Roman" w:hAnsi="Times New Roman"/>
          <w:sz w:val="24"/>
          <w:szCs w:val="24"/>
        </w:rPr>
        <w:t xml:space="preserve">это </w:t>
      </w:r>
      <w:proofErr w:type="spellStart"/>
      <w:r w:rsidRPr="002C252D">
        <w:rPr>
          <w:rFonts w:ascii="Times New Roman" w:hAnsi="Times New Roman"/>
          <w:sz w:val="24"/>
          <w:szCs w:val="24"/>
        </w:rPr>
        <w:t>востребованность</w:t>
      </w:r>
      <w:proofErr w:type="spellEnd"/>
      <w:r w:rsidRPr="002C252D">
        <w:rPr>
          <w:rFonts w:ascii="Times New Roman" w:hAnsi="Times New Roman"/>
          <w:sz w:val="24"/>
          <w:szCs w:val="24"/>
        </w:rPr>
        <w:t>, значимость, современность, важность той или иной проблемы в настоящий исторический момент</w:t>
      </w:r>
      <w:r w:rsidRPr="002C252D">
        <w:rPr>
          <w:rFonts w:ascii="Times New Roman" w:hAnsi="Times New Roman"/>
          <w:i/>
          <w:iCs/>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
          <w:iCs/>
          <w:sz w:val="24"/>
          <w:szCs w:val="24"/>
        </w:rPr>
        <w:t xml:space="preserve">Научная актуальность </w:t>
      </w:r>
      <w:r w:rsidRPr="002C252D">
        <w:rPr>
          <w:rFonts w:ascii="Times New Roman" w:hAnsi="Times New Roman"/>
          <w:sz w:val="24"/>
          <w:szCs w:val="24"/>
        </w:rPr>
        <w:t xml:space="preserve">– это уровень (или значимость) научного осмысления </w:t>
      </w:r>
      <w:proofErr w:type="spellStart"/>
      <w:r w:rsidRPr="002C252D">
        <w:rPr>
          <w:rFonts w:ascii="Times New Roman" w:hAnsi="Times New Roman"/>
          <w:sz w:val="24"/>
          <w:szCs w:val="24"/>
        </w:rPr>
        <w:t>даннойпроблемы</w:t>
      </w:r>
      <w:proofErr w:type="spellEnd"/>
      <w:r w:rsidRPr="002C252D">
        <w:rPr>
          <w:rFonts w:ascii="Times New Roman" w:hAnsi="Times New Roman"/>
          <w:sz w:val="24"/>
          <w:szCs w:val="24"/>
        </w:rPr>
        <w:t xml:space="preserve"> макроэкономики или мировой экономики. Она может быть связана с введением в исследовательскую область новых источников, появлением концептуальных историографических работ, наличием малоизученных аспектов проблемы и т.д.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 обосновании актуальности темы работы кратко излагается современное состояние рассматриваемой проблемы, ее роль в развитии национальной и мировой </w:t>
      </w:r>
      <w:proofErr w:type="gramStart"/>
      <w:r w:rsidRPr="002C252D">
        <w:rPr>
          <w:rFonts w:ascii="Times New Roman" w:hAnsi="Times New Roman"/>
          <w:sz w:val="24"/>
          <w:szCs w:val="24"/>
        </w:rPr>
        <w:t>экономики</w:t>
      </w:r>
      <w:proofErr w:type="gramEnd"/>
      <w:r w:rsidRPr="002C252D">
        <w:rPr>
          <w:rFonts w:ascii="Times New Roman" w:hAnsi="Times New Roman"/>
          <w:sz w:val="24"/>
          <w:szCs w:val="24"/>
        </w:rPr>
        <w:t xml:space="preserve"> как с точки зрения экономической науки, так и с точки зрения современной общественно-политической и социально-экономической жизни общества, необходимость изучения сейчас и в будущем</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Для усиления актуальности проблемы необходимо показать степень ее научной разработанности на данный момент времени, дать краткий обзор ее исследованности и представления в научной литературе – историографию.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 xml:space="preserve">Особое внимание во введении должно быть уделено определению методологического аппарата исследования – цели, задач, предмета и методов исследования. </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b/>
          <w:i/>
          <w:sz w:val="24"/>
          <w:szCs w:val="24"/>
        </w:rPr>
        <w:t>цель исследования</w:t>
      </w:r>
      <w:r w:rsidRPr="002C252D">
        <w:rPr>
          <w:rFonts w:ascii="Times New Roman" w:hAnsi="Times New Roman"/>
          <w:sz w:val="24"/>
          <w:szCs w:val="24"/>
        </w:rPr>
        <w:t xml:space="preserve"> − это мысленное предвосхищение (прогнозирование), определение оптимальных путей решения задачи в условиях выбора методов и приемов исследовании в процессе подготовки выпускной квалификационной работы. Цель исследования обычно </w:t>
      </w:r>
      <w:proofErr w:type="spellStart"/>
      <w:r w:rsidRPr="002C252D">
        <w:rPr>
          <w:rFonts w:ascii="Times New Roman" w:hAnsi="Times New Roman"/>
          <w:sz w:val="24"/>
          <w:szCs w:val="24"/>
        </w:rPr>
        <w:t>коррелируют</w:t>
      </w:r>
      <w:proofErr w:type="spellEnd"/>
      <w:r w:rsidRPr="002C252D">
        <w:rPr>
          <w:rFonts w:ascii="Times New Roman" w:hAnsi="Times New Roman"/>
          <w:sz w:val="24"/>
          <w:szCs w:val="24"/>
        </w:rPr>
        <w:t xml:space="preserve"> с его проблемой. </w:t>
      </w:r>
    </w:p>
    <w:p w:rsidR="006E33EE" w:rsidRPr="002C252D" w:rsidRDefault="006E33EE" w:rsidP="006E33EE">
      <w:pPr>
        <w:ind w:firstLine="567"/>
        <w:contextualSpacing/>
        <w:jc w:val="both"/>
        <w:rPr>
          <w:rFonts w:ascii="Times New Roman" w:hAnsi="Times New Roman"/>
          <w:i/>
          <w:sz w:val="24"/>
          <w:szCs w:val="24"/>
        </w:rPr>
      </w:pPr>
      <w:proofErr w:type="gramStart"/>
      <w:r w:rsidRPr="002C252D">
        <w:rPr>
          <w:rFonts w:ascii="Times New Roman" w:hAnsi="Times New Roman"/>
          <w:i/>
          <w:sz w:val="24"/>
          <w:szCs w:val="24"/>
        </w:rPr>
        <w:t xml:space="preserve">Наиболее </w:t>
      </w:r>
      <w:proofErr w:type="spellStart"/>
      <w:r w:rsidRPr="002C252D">
        <w:rPr>
          <w:rFonts w:ascii="Times New Roman" w:hAnsi="Times New Roman"/>
          <w:i/>
          <w:sz w:val="24"/>
          <w:szCs w:val="24"/>
        </w:rPr>
        <w:t>употребимы</w:t>
      </w:r>
      <w:proofErr w:type="spellEnd"/>
      <w:r w:rsidRPr="002C252D">
        <w:rPr>
          <w:rFonts w:ascii="Times New Roman" w:hAnsi="Times New Roman"/>
          <w:i/>
          <w:sz w:val="24"/>
          <w:szCs w:val="24"/>
        </w:rPr>
        <w:t xml:space="preserve"> следующие формулировки цели: разработка педагогических (научно-методических, организационно-педагогических и т.д.) основ формирования (воспитания, развития) у кого-либо чего-либо; выявление, обоснование и экспериментальная проверка педагогических (дидактических, методических, организационно-педагогических ...) условий формирования (воспитания, развития)...; обоснование содержания, форм, методов и средств...; разработка методики (методической системы) формирования чего-либо...; определение и разработка педагогических средств...; разработка теоретической модели...;</w:t>
      </w:r>
      <w:proofErr w:type="gramEnd"/>
      <w:r w:rsidRPr="002C252D">
        <w:rPr>
          <w:rFonts w:ascii="Times New Roman" w:hAnsi="Times New Roman"/>
          <w:i/>
          <w:sz w:val="24"/>
          <w:szCs w:val="24"/>
        </w:rPr>
        <w:t xml:space="preserve"> педагогическое обоснование чего-либо...</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Нежелательно использовать в формулировке цели исследования термины “меры”, “пути” (пути совершенствования, обосновать пути эффективности и т.д.), это делает цель расплывчатой, не конкретной. Также некорректность формулировки цели исследования отмечается в случае подмены цели научного исследования целями практическими (например, совершенствование процесса обучения алгебре...”, “сформировать у детей представления о ...” и т.д.).</w:t>
      </w:r>
    </w:p>
    <w:p w:rsidR="006E33EE" w:rsidRPr="002C252D" w:rsidRDefault="006E33EE" w:rsidP="00BA0C77">
      <w:pPr>
        <w:numPr>
          <w:ilvl w:val="0"/>
          <w:numId w:val="24"/>
        </w:numPr>
        <w:tabs>
          <w:tab w:val="clear" w:pos="720"/>
        </w:tabs>
        <w:spacing w:after="0" w:line="240" w:lineRule="auto"/>
        <w:ind w:left="0" w:firstLine="360"/>
        <w:contextualSpacing/>
        <w:jc w:val="both"/>
        <w:rPr>
          <w:rFonts w:ascii="Times New Roman" w:hAnsi="Times New Roman"/>
          <w:sz w:val="24"/>
          <w:szCs w:val="24"/>
        </w:rPr>
      </w:pPr>
      <w:proofErr w:type="gramStart"/>
      <w:r w:rsidRPr="002C252D">
        <w:rPr>
          <w:rFonts w:ascii="Times New Roman" w:hAnsi="Times New Roman"/>
          <w:b/>
          <w:i/>
          <w:sz w:val="24"/>
          <w:szCs w:val="24"/>
        </w:rPr>
        <w:t>о</w:t>
      </w:r>
      <w:proofErr w:type="gramEnd"/>
      <w:r w:rsidRPr="002C252D">
        <w:rPr>
          <w:rFonts w:ascii="Times New Roman" w:hAnsi="Times New Roman"/>
          <w:b/>
          <w:i/>
          <w:sz w:val="24"/>
          <w:szCs w:val="24"/>
        </w:rPr>
        <w:t>бъект</w:t>
      </w:r>
      <w:r w:rsidRPr="002C252D">
        <w:rPr>
          <w:rFonts w:ascii="Times New Roman" w:hAnsi="Times New Roman"/>
          <w:sz w:val="24"/>
          <w:szCs w:val="24"/>
        </w:rPr>
        <w:t xml:space="preserve"> исследования - это часть практики, которая исследуется. Для того</w:t>
      </w:r>
      <w:proofErr w:type="gramStart"/>
      <w:r w:rsidRPr="002C252D">
        <w:rPr>
          <w:rFonts w:ascii="Times New Roman" w:hAnsi="Times New Roman"/>
          <w:sz w:val="24"/>
          <w:szCs w:val="24"/>
        </w:rPr>
        <w:t>,</w:t>
      </w:r>
      <w:proofErr w:type="gramEnd"/>
      <w:r w:rsidRPr="002C252D">
        <w:rPr>
          <w:rFonts w:ascii="Times New Roman" w:hAnsi="Times New Roman"/>
          <w:sz w:val="24"/>
          <w:szCs w:val="24"/>
        </w:rPr>
        <w:t xml:space="preserve"> чтобы определить объект исследования, необходимо ответить на вопрос: “Что рассматривается?” Чаще всего объект исследования лежит в области учебно-воспитательного процесса.</w:t>
      </w:r>
    </w:p>
    <w:p w:rsidR="006E33EE" w:rsidRPr="002C252D" w:rsidRDefault="006E33EE" w:rsidP="00BA0C77">
      <w:pPr>
        <w:numPr>
          <w:ilvl w:val="0"/>
          <w:numId w:val="24"/>
        </w:numPr>
        <w:tabs>
          <w:tab w:val="clear" w:pos="720"/>
          <w:tab w:val="num" w:pos="0"/>
        </w:tabs>
        <w:spacing w:after="0" w:line="240" w:lineRule="auto"/>
        <w:ind w:left="0" w:firstLine="360"/>
        <w:contextualSpacing/>
        <w:jc w:val="both"/>
        <w:rPr>
          <w:rFonts w:ascii="Times New Roman" w:hAnsi="Times New Roman"/>
          <w:sz w:val="24"/>
          <w:szCs w:val="24"/>
        </w:rPr>
      </w:pPr>
      <w:proofErr w:type="gramStart"/>
      <w:r w:rsidRPr="002C252D">
        <w:rPr>
          <w:rFonts w:ascii="Times New Roman" w:hAnsi="Times New Roman"/>
          <w:b/>
          <w:i/>
          <w:sz w:val="24"/>
          <w:szCs w:val="24"/>
        </w:rPr>
        <w:t>п</w:t>
      </w:r>
      <w:proofErr w:type="gramEnd"/>
      <w:r w:rsidRPr="002C252D">
        <w:rPr>
          <w:rFonts w:ascii="Times New Roman" w:hAnsi="Times New Roman"/>
          <w:b/>
          <w:i/>
          <w:sz w:val="24"/>
          <w:szCs w:val="24"/>
        </w:rPr>
        <w:t>редмет</w:t>
      </w:r>
      <w:r w:rsidRPr="002C252D">
        <w:rPr>
          <w:rFonts w:ascii="Times New Roman" w:hAnsi="Times New Roman"/>
          <w:sz w:val="24"/>
          <w:szCs w:val="24"/>
        </w:rPr>
        <w:t xml:space="preserve"> исследования - это </w:t>
      </w:r>
      <w:r w:rsidRPr="002C252D">
        <w:rPr>
          <w:rFonts w:ascii="Times New Roman" w:hAnsi="Times New Roman"/>
          <w:b/>
          <w:sz w:val="24"/>
          <w:szCs w:val="24"/>
        </w:rPr>
        <w:t>часть</w:t>
      </w:r>
      <w:r w:rsidRPr="002C252D">
        <w:rPr>
          <w:rFonts w:ascii="Times New Roman" w:hAnsi="Times New Roman"/>
          <w:sz w:val="24"/>
          <w:szCs w:val="24"/>
        </w:rPr>
        <w:t xml:space="preserve"> объекта, та сторона, тот аспект, с которой рассматривается объект. Грамотно сформулированный предмет исследования чаще всего </w:t>
      </w:r>
      <w:proofErr w:type="spellStart"/>
      <w:r w:rsidRPr="002C252D">
        <w:rPr>
          <w:rFonts w:ascii="Times New Roman" w:hAnsi="Times New Roman"/>
          <w:sz w:val="24"/>
          <w:szCs w:val="24"/>
        </w:rPr>
        <w:t>коррелирует</w:t>
      </w:r>
      <w:proofErr w:type="spellEnd"/>
      <w:r w:rsidRPr="002C252D">
        <w:rPr>
          <w:rFonts w:ascii="Times New Roman" w:hAnsi="Times New Roman"/>
          <w:sz w:val="24"/>
          <w:szCs w:val="24"/>
        </w:rPr>
        <w:t xml:space="preserve"> его темой.</w:t>
      </w:r>
    </w:p>
    <w:p w:rsidR="006E33EE" w:rsidRPr="002C252D" w:rsidRDefault="00D7515B" w:rsidP="00D7515B">
      <w:pPr>
        <w:ind w:firstLine="567"/>
        <w:contextualSpacing/>
        <w:jc w:val="both"/>
        <w:rPr>
          <w:rFonts w:ascii="Times New Roman" w:hAnsi="Times New Roman"/>
          <w:i/>
          <w:sz w:val="24"/>
          <w:szCs w:val="24"/>
        </w:rPr>
      </w:pPr>
      <w:proofErr w:type="spellStart"/>
      <w:r>
        <w:rPr>
          <w:rFonts w:ascii="Times New Roman" w:hAnsi="Times New Roman"/>
          <w:i/>
          <w:sz w:val="24"/>
          <w:szCs w:val="24"/>
          <w:u w:val="single"/>
        </w:rPr>
        <w:t>Пример</w:t>
      </w:r>
      <w:proofErr w:type="gramStart"/>
      <w:r w:rsidR="006E33EE" w:rsidRPr="002C252D">
        <w:rPr>
          <w:rFonts w:ascii="Times New Roman" w:hAnsi="Times New Roman"/>
          <w:i/>
          <w:sz w:val="24"/>
          <w:szCs w:val="24"/>
          <w:u w:val="single"/>
        </w:rPr>
        <w:t>:</w:t>
      </w:r>
      <w:r w:rsidR="006E33EE" w:rsidRPr="002C252D">
        <w:rPr>
          <w:rFonts w:ascii="Times New Roman" w:hAnsi="Times New Roman"/>
          <w:i/>
          <w:sz w:val="24"/>
          <w:szCs w:val="24"/>
        </w:rPr>
        <w:t>т</w:t>
      </w:r>
      <w:proofErr w:type="gramEnd"/>
      <w:r w:rsidR="006E33EE" w:rsidRPr="002C252D">
        <w:rPr>
          <w:rFonts w:ascii="Times New Roman" w:hAnsi="Times New Roman"/>
          <w:i/>
          <w:sz w:val="24"/>
          <w:szCs w:val="24"/>
        </w:rPr>
        <w:t>ема</w:t>
      </w:r>
      <w:proofErr w:type="spellEnd"/>
      <w:r w:rsidR="006E33EE" w:rsidRPr="002C252D">
        <w:rPr>
          <w:rFonts w:ascii="Times New Roman" w:hAnsi="Times New Roman"/>
          <w:i/>
          <w:sz w:val="24"/>
          <w:szCs w:val="24"/>
        </w:rPr>
        <w:t>: “развитие познавательного интереса слабоуспевающих учащихся на занятиях по физике”; объект - процесс формирования познавательного интереса учащихся при обучении физике; предмет - нетрадиционные формы и методы обучения физике, направленные на формирование познавательного интереса слабоуспевающих учащихся.</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Основными ошибками при определении объекта и предмета исследования являются следующие:</w:t>
      </w:r>
    </w:p>
    <w:p w:rsidR="006E33EE" w:rsidRPr="002C252D" w:rsidRDefault="006E33EE" w:rsidP="00BA0C77">
      <w:pPr>
        <w:numPr>
          <w:ilvl w:val="1"/>
          <w:numId w:val="25"/>
        </w:numPr>
        <w:tabs>
          <w:tab w:val="clear" w:pos="1440"/>
          <w:tab w:val="num" w:pos="-2127"/>
        </w:tabs>
        <w:spacing w:after="0" w:line="240" w:lineRule="auto"/>
        <w:ind w:left="426" w:hanging="426"/>
        <w:contextualSpacing/>
        <w:jc w:val="both"/>
        <w:rPr>
          <w:rFonts w:ascii="Times New Roman" w:hAnsi="Times New Roman"/>
          <w:sz w:val="24"/>
          <w:szCs w:val="24"/>
        </w:rPr>
      </w:pPr>
      <w:r w:rsidRPr="002C252D">
        <w:rPr>
          <w:rFonts w:ascii="Times New Roman" w:hAnsi="Times New Roman"/>
          <w:sz w:val="24"/>
          <w:szCs w:val="24"/>
        </w:rPr>
        <w:t>объект исследования относится к области другой науки. Например, объект исследования – процесс восприятия художественного образа детьми. Это скорее область психологии, чем педагогики;</w:t>
      </w:r>
    </w:p>
    <w:p w:rsidR="006E33EE" w:rsidRPr="002C252D" w:rsidRDefault="006E33EE" w:rsidP="00BA0C77">
      <w:pPr>
        <w:numPr>
          <w:ilvl w:val="1"/>
          <w:numId w:val="25"/>
        </w:numPr>
        <w:tabs>
          <w:tab w:val="clear" w:pos="1440"/>
          <w:tab w:val="num" w:pos="-2127"/>
        </w:tabs>
        <w:spacing w:after="0" w:line="240" w:lineRule="auto"/>
        <w:ind w:left="426" w:hanging="426"/>
        <w:contextualSpacing/>
        <w:jc w:val="both"/>
        <w:rPr>
          <w:rFonts w:ascii="Times New Roman" w:hAnsi="Times New Roman"/>
          <w:sz w:val="24"/>
          <w:szCs w:val="24"/>
        </w:rPr>
      </w:pPr>
      <w:proofErr w:type="gramStart"/>
      <w:r w:rsidRPr="002C252D">
        <w:rPr>
          <w:rFonts w:ascii="Times New Roman" w:hAnsi="Times New Roman"/>
          <w:sz w:val="24"/>
          <w:szCs w:val="24"/>
        </w:rPr>
        <w:t>в</w:t>
      </w:r>
      <w:proofErr w:type="gramEnd"/>
      <w:r w:rsidRPr="002C252D">
        <w:rPr>
          <w:rFonts w:ascii="Times New Roman" w:hAnsi="Times New Roman"/>
          <w:sz w:val="24"/>
          <w:szCs w:val="24"/>
        </w:rPr>
        <w:t xml:space="preserve"> качестве объекта исследования выбираются учащиеся или студенты, что не верно, не соответствует определению объекта педагогического исследования.</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b/>
          <w:i/>
          <w:sz w:val="24"/>
          <w:szCs w:val="24"/>
        </w:rPr>
        <w:t>задачи исследования</w:t>
      </w:r>
      <w:r w:rsidRPr="002C252D">
        <w:rPr>
          <w:rFonts w:ascii="Times New Roman" w:hAnsi="Times New Roman"/>
          <w:sz w:val="24"/>
          <w:szCs w:val="24"/>
        </w:rPr>
        <w:t xml:space="preserve"> − это конкретные последовательные этапы (пути) решения проблемы исследования по достижению основной цели, рекомендуется постановка трех-четырех задач в соответствии со структурой работы, </w:t>
      </w:r>
      <w:proofErr w:type="gramStart"/>
      <w:r w:rsidRPr="002C252D">
        <w:rPr>
          <w:rFonts w:ascii="Times New Roman" w:hAnsi="Times New Roman"/>
          <w:sz w:val="24"/>
          <w:szCs w:val="24"/>
        </w:rPr>
        <w:t>например</w:t>
      </w:r>
      <w:proofErr w:type="gramEnd"/>
      <w:r w:rsidRPr="002C252D">
        <w:rPr>
          <w:rFonts w:ascii="Times New Roman" w:hAnsi="Times New Roman"/>
          <w:sz w:val="24"/>
          <w:szCs w:val="24"/>
        </w:rPr>
        <w:t xml:space="preserve"> изучить теоретические вопросы по исследуемей тематики, проанализировать основные направления выбранной тематики, дать рекомендации по выбранной тематике. Чаще всего задачи формируются в 2х вариантах.</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Первый – простой – когда задачи формулируются как относительно самостоятельные, законченные этапы исследования.</w:t>
      </w:r>
    </w:p>
    <w:p w:rsidR="006E33EE" w:rsidRPr="002C252D" w:rsidRDefault="006E33EE" w:rsidP="006E33EE">
      <w:pPr>
        <w:ind w:firstLine="567"/>
        <w:contextualSpacing/>
        <w:jc w:val="both"/>
        <w:rPr>
          <w:rFonts w:ascii="Times New Roman" w:hAnsi="Times New Roman"/>
          <w:i/>
          <w:sz w:val="24"/>
          <w:szCs w:val="24"/>
        </w:rPr>
      </w:pPr>
      <w:r w:rsidRPr="002C252D">
        <w:rPr>
          <w:rFonts w:ascii="Times New Roman" w:hAnsi="Times New Roman"/>
          <w:sz w:val="24"/>
          <w:szCs w:val="24"/>
        </w:rPr>
        <w:t xml:space="preserve">Пример: </w:t>
      </w:r>
      <w:r w:rsidRPr="002C252D">
        <w:rPr>
          <w:rFonts w:ascii="Times New Roman" w:hAnsi="Times New Roman"/>
          <w:i/>
          <w:sz w:val="24"/>
          <w:szCs w:val="24"/>
        </w:rPr>
        <w:t>тема “Персональный компьютер как средство коррекции знаний</w:t>
      </w:r>
      <w:r w:rsidR="00D7515B">
        <w:rPr>
          <w:rFonts w:ascii="Times New Roman" w:hAnsi="Times New Roman"/>
          <w:i/>
          <w:sz w:val="24"/>
          <w:szCs w:val="24"/>
        </w:rPr>
        <w:t xml:space="preserve"> умственно отсталых детей</w:t>
      </w:r>
      <w:r w:rsidRPr="002C252D">
        <w:rPr>
          <w:rFonts w:ascii="Times New Roman" w:hAnsi="Times New Roman"/>
          <w:i/>
          <w:sz w:val="24"/>
          <w:szCs w:val="24"/>
        </w:rPr>
        <w:t xml:space="preserve"> по математике”:</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t>выявить особенности коррекции математических знаний как части учебного процесса;</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lastRenderedPageBreak/>
        <w:t>выявить возможности персонального компьютера в управлении деятельностью ученика в процессе коррекции знаний по математике;</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t>разработать педагогическое программное средство по одной из тем школьной программы и методику его использования;</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t>проверить эффективность разработанной методики в учебном эксперименте.</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 xml:space="preserve">Второй вариант, более сложный и строгий, является предпочтительным. Здесь задачи выступают как отдельные </w:t>
      </w:r>
      <w:proofErr w:type="spellStart"/>
      <w:r w:rsidRPr="002C252D">
        <w:rPr>
          <w:rFonts w:ascii="Times New Roman" w:hAnsi="Times New Roman"/>
          <w:sz w:val="24"/>
          <w:szCs w:val="24"/>
        </w:rPr>
        <w:t>подпроблемы</w:t>
      </w:r>
      <w:proofErr w:type="spellEnd"/>
      <w:r w:rsidRPr="002C252D">
        <w:rPr>
          <w:rFonts w:ascii="Times New Roman" w:hAnsi="Times New Roman"/>
          <w:sz w:val="24"/>
          <w:szCs w:val="24"/>
        </w:rPr>
        <w:t xml:space="preserve"> общей проблемы исследования и как частные цели по отношению к общей цели ВКР.</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Пример:</w:t>
      </w:r>
      <w:r w:rsidRPr="002C252D">
        <w:rPr>
          <w:rFonts w:ascii="Times New Roman" w:hAnsi="Times New Roman"/>
          <w:i/>
          <w:sz w:val="24"/>
          <w:szCs w:val="24"/>
        </w:rPr>
        <w:t xml:space="preserve"> тема “Формирование готовности школьников к выбору профессии</w:t>
      </w:r>
      <w:r w:rsidRPr="002C252D">
        <w:rPr>
          <w:rFonts w:ascii="Times New Roman" w:hAnsi="Times New Roman"/>
          <w:sz w:val="24"/>
          <w:szCs w:val="24"/>
        </w:rPr>
        <w:t>”.</w:t>
      </w:r>
    </w:p>
    <w:p w:rsidR="006E33EE" w:rsidRPr="002C252D" w:rsidRDefault="006E33EE" w:rsidP="006E33EE">
      <w:pPr>
        <w:ind w:firstLine="567"/>
        <w:contextualSpacing/>
        <w:jc w:val="both"/>
        <w:rPr>
          <w:rFonts w:ascii="Times New Roman" w:hAnsi="Times New Roman"/>
          <w:i/>
          <w:sz w:val="24"/>
          <w:szCs w:val="24"/>
        </w:rPr>
      </w:pPr>
      <w:r w:rsidRPr="002C252D">
        <w:rPr>
          <w:rFonts w:ascii="Times New Roman" w:hAnsi="Times New Roman"/>
          <w:i/>
          <w:sz w:val="24"/>
          <w:szCs w:val="24"/>
        </w:rPr>
        <w:t>Задачи:</w:t>
      </w:r>
    </w:p>
    <w:p w:rsidR="006E33EE" w:rsidRPr="002C252D" w:rsidRDefault="006E33EE" w:rsidP="00BA0C77">
      <w:pPr>
        <w:numPr>
          <w:ilvl w:val="0"/>
          <w:numId w:val="27"/>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 xml:space="preserve">охарактеризовать сущность понятия готовности к выбору профессии, выявить его критерии и уровни </w:t>
      </w:r>
      <w:proofErr w:type="spellStart"/>
      <w:r w:rsidRPr="002C252D">
        <w:rPr>
          <w:rFonts w:ascii="Times New Roman" w:hAnsi="Times New Roman"/>
          <w:i/>
          <w:sz w:val="24"/>
          <w:szCs w:val="24"/>
        </w:rPr>
        <w:t>сформированности</w:t>
      </w:r>
      <w:proofErr w:type="spellEnd"/>
      <w:r w:rsidRPr="002C252D">
        <w:rPr>
          <w:rFonts w:ascii="Times New Roman" w:hAnsi="Times New Roman"/>
          <w:i/>
          <w:sz w:val="24"/>
          <w:szCs w:val="24"/>
        </w:rPr>
        <w:t xml:space="preserve"> у учащихся 8-9 классов</w:t>
      </w:r>
      <w:proofErr w:type="gramStart"/>
      <w:r w:rsidRPr="002C252D">
        <w:rPr>
          <w:rFonts w:ascii="Times New Roman" w:hAnsi="Times New Roman"/>
          <w:i/>
          <w:sz w:val="24"/>
          <w:szCs w:val="24"/>
        </w:rPr>
        <w:t>;.</w:t>
      </w:r>
      <w:proofErr w:type="gramEnd"/>
    </w:p>
    <w:p w:rsidR="006E33EE" w:rsidRPr="002C252D" w:rsidRDefault="006E33EE" w:rsidP="00BA0C77">
      <w:pPr>
        <w:numPr>
          <w:ilvl w:val="0"/>
          <w:numId w:val="27"/>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определить и экспериментально проверить возможности курса “Трудовое обучение” в формировании у школьников готовности к выбору профессии;</w:t>
      </w:r>
    </w:p>
    <w:p w:rsidR="006E33EE" w:rsidRPr="002C252D" w:rsidRDefault="006E33EE" w:rsidP="00BA0C77">
      <w:pPr>
        <w:numPr>
          <w:ilvl w:val="0"/>
          <w:numId w:val="27"/>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 xml:space="preserve">обосновать содержание </w:t>
      </w:r>
      <w:proofErr w:type="spellStart"/>
      <w:r w:rsidRPr="002C252D">
        <w:rPr>
          <w:rFonts w:ascii="Times New Roman" w:hAnsi="Times New Roman"/>
          <w:i/>
          <w:sz w:val="24"/>
          <w:szCs w:val="24"/>
        </w:rPr>
        <w:t>профориентационной</w:t>
      </w:r>
      <w:proofErr w:type="spellEnd"/>
      <w:r w:rsidRPr="002C252D">
        <w:rPr>
          <w:rFonts w:ascii="Times New Roman" w:hAnsi="Times New Roman"/>
          <w:i/>
          <w:sz w:val="24"/>
          <w:szCs w:val="24"/>
        </w:rPr>
        <w:t xml:space="preserve"> работы;</w:t>
      </w:r>
    </w:p>
    <w:p w:rsidR="006E33EE" w:rsidRPr="002C252D" w:rsidRDefault="006E33EE" w:rsidP="00BA0C77">
      <w:pPr>
        <w:numPr>
          <w:ilvl w:val="0"/>
          <w:numId w:val="27"/>
        </w:numPr>
        <w:spacing w:after="0" w:line="240" w:lineRule="auto"/>
        <w:contextualSpacing/>
        <w:jc w:val="both"/>
        <w:rPr>
          <w:rFonts w:ascii="Times New Roman" w:hAnsi="Times New Roman"/>
          <w:sz w:val="24"/>
          <w:szCs w:val="24"/>
        </w:rPr>
      </w:pPr>
      <w:r w:rsidRPr="002C252D">
        <w:rPr>
          <w:rFonts w:ascii="Times New Roman" w:hAnsi="Times New Roman"/>
          <w:i/>
          <w:sz w:val="24"/>
          <w:szCs w:val="24"/>
        </w:rPr>
        <w:t>определить формы и методы профориентации.</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b/>
          <w:i/>
          <w:sz w:val="24"/>
          <w:szCs w:val="24"/>
        </w:rPr>
        <w:t>методы исследования</w:t>
      </w:r>
      <w:r w:rsidRPr="002C252D">
        <w:rPr>
          <w:rFonts w:ascii="Times New Roman" w:hAnsi="Times New Roman"/>
          <w:sz w:val="24"/>
          <w:szCs w:val="24"/>
        </w:rPr>
        <w:t xml:space="preserve"> − это способ получения достоверных научных знаний, умений и данных в различных сферах жизнедеятельности. </w:t>
      </w:r>
    </w:p>
    <w:p w:rsidR="006E33EE" w:rsidRPr="002C252D" w:rsidRDefault="006E33EE" w:rsidP="006E33EE">
      <w:pPr>
        <w:ind w:firstLine="680"/>
        <w:contextualSpacing/>
        <w:jc w:val="both"/>
        <w:rPr>
          <w:rFonts w:ascii="Times New Roman" w:hAnsi="Times New Roman"/>
          <w:sz w:val="24"/>
          <w:szCs w:val="24"/>
        </w:rPr>
      </w:pPr>
      <w:r w:rsidRPr="002C252D">
        <w:rPr>
          <w:rFonts w:ascii="Times New Roman" w:hAnsi="Times New Roman"/>
          <w:sz w:val="24"/>
          <w:szCs w:val="24"/>
        </w:rPr>
        <w:t>Методы условно делятся на две группы: эмпирические и теоретические.</w:t>
      </w:r>
    </w:p>
    <w:p w:rsidR="006E33EE" w:rsidRPr="002C252D" w:rsidRDefault="006E33EE" w:rsidP="006E33EE">
      <w:pPr>
        <w:ind w:firstLine="680"/>
        <w:contextualSpacing/>
        <w:jc w:val="both"/>
        <w:rPr>
          <w:rFonts w:ascii="Times New Roman" w:hAnsi="Times New Roman"/>
          <w:sz w:val="24"/>
          <w:szCs w:val="24"/>
        </w:rPr>
      </w:pPr>
      <w:r w:rsidRPr="002C252D">
        <w:rPr>
          <w:rFonts w:ascii="Times New Roman" w:hAnsi="Times New Roman"/>
          <w:b/>
          <w:i/>
          <w:sz w:val="24"/>
          <w:szCs w:val="24"/>
        </w:rPr>
        <w:t>Эмпирические методы</w:t>
      </w:r>
      <w:r w:rsidRPr="002C252D">
        <w:rPr>
          <w:rFonts w:ascii="Times New Roman" w:hAnsi="Times New Roman"/>
          <w:sz w:val="24"/>
          <w:szCs w:val="24"/>
        </w:rPr>
        <w:t xml:space="preserve"> (основанные на опыте) включают:</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изучение литературы по теме квалификационной работы, нормативных и инструктивно-методических материалов;</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анализ научной литературы;</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наблюдение, опросы (интервью, анкетирование), тестирование;</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изучение и обобщение опыта, отечественной и зарубежной практики и др.</w:t>
      </w:r>
    </w:p>
    <w:p w:rsidR="006E33EE" w:rsidRPr="002C252D" w:rsidRDefault="006E33EE" w:rsidP="006E33EE">
      <w:pPr>
        <w:ind w:firstLine="680"/>
        <w:contextualSpacing/>
        <w:jc w:val="both"/>
        <w:rPr>
          <w:rFonts w:ascii="Times New Roman" w:hAnsi="Times New Roman"/>
          <w:sz w:val="24"/>
          <w:szCs w:val="24"/>
        </w:rPr>
      </w:pPr>
      <w:r w:rsidRPr="002C252D">
        <w:rPr>
          <w:rFonts w:ascii="Times New Roman" w:hAnsi="Times New Roman"/>
          <w:b/>
          <w:i/>
          <w:sz w:val="24"/>
          <w:szCs w:val="24"/>
        </w:rPr>
        <w:t>Теоретические методы</w:t>
      </w:r>
      <w:r w:rsidRPr="002C252D">
        <w:rPr>
          <w:rFonts w:ascii="Times New Roman" w:hAnsi="Times New Roman"/>
          <w:sz w:val="24"/>
          <w:szCs w:val="24"/>
        </w:rPr>
        <w:t xml:space="preserve"> включают:</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историко-генетический метод;</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моделирование;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сравнение;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обобщение;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абстрагирование;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классификацию;</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систематизацию;</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синтез;</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аналогию и др.</w:t>
      </w:r>
    </w:p>
    <w:p w:rsidR="006E33EE" w:rsidRPr="002C252D" w:rsidRDefault="006E33EE" w:rsidP="006E33EE">
      <w:pPr>
        <w:tabs>
          <w:tab w:val="num" w:pos="1080"/>
        </w:tabs>
        <w:ind w:left="360"/>
        <w:jc w:val="both"/>
        <w:rPr>
          <w:rFonts w:ascii="Times New Roman" w:hAnsi="Times New Roman"/>
          <w:sz w:val="24"/>
          <w:szCs w:val="24"/>
        </w:rPr>
      </w:pPr>
      <w:r w:rsidRPr="002C252D">
        <w:rPr>
          <w:rFonts w:ascii="Times New Roman" w:hAnsi="Times New Roman"/>
          <w:sz w:val="24"/>
          <w:szCs w:val="24"/>
        </w:rPr>
        <w:t>Методы в этой части работы только перечисляются. Их полное описание и обоснование необходимости использования должно быть представлено во второй главе.</w:t>
      </w:r>
    </w:p>
    <w:p w:rsidR="002C252D" w:rsidRPr="002C252D" w:rsidRDefault="002C252D" w:rsidP="00BA0C77">
      <w:pPr>
        <w:numPr>
          <w:ilvl w:val="0"/>
          <w:numId w:val="30"/>
        </w:numPr>
        <w:shd w:val="clear" w:color="auto" w:fill="FFFFFF"/>
        <w:tabs>
          <w:tab w:val="clear" w:pos="1287"/>
          <w:tab w:val="num" w:pos="709"/>
        </w:tabs>
        <w:spacing w:after="0" w:line="240" w:lineRule="auto"/>
        <w:ind w:left="0" w:firstLine="284"/>
        <w:contextualSpacing/>
        <w:jc w:val="both"/>
        <w:rPr>
          <w:rFonts w:ascii="Times New Roman" w:hAnsi="Times New Roman"/>
          <w:sz w:val="24"/>
          <w:szCs w:val="24"/>
        </w:rPr>
      </w:pPr>
      <w:r w:rsidRPr="002C252D">
        <w:rPr>
          <w:rFonts w:ascii="Times New Roman" w:hAnsi="Times New Roman"/>
          <w:sz w:val="24"/>
          <w:szCs w:val="24"/>
        </w:rPr>
        <w:t xml:space="preserve">В разделе </w:t>
      </w:r>
      <w:r w:rsidRPr="002C252D">
        <w:rPr>
          <w:rFonts w:ascii="Times New Roman" w:hAnsi="Times New Roman"/>
          <w:b/>
          <w:i/>
          <w:sz w:val="24"/>
          <w:szCs w:val="24"/>
        </w:rPr>
        <w:t xml:space="preserve">практическая база </w:t>
      </w:r>
      <w:proofErr w:type="spellStart"/>
      <w:r w:rsidRPr="002C252D">
        <w:rPr>
          <w:rFonts w:ascii="Times New Roman" w:hAnsi="Times New Roman"/>
          <w:b/>
          <w:i/>
          <w:sz w:val="24"/>
          <w:szCs w:val="24"/>
        </w:rPr>
        <w:t>исследования</w:t>
      </w:r>
      <w:r w:rsidRPr="002C252D">
        <w:rPr>
          <w:rFonts w:ascii="Times New Roman" w:hAnsi="Times New Roman"/>
          <w:sz w:val="24"/>
          <w:szCs w:val="24"/>
        </w:rPr>
        <w:t>необходимо</w:t>
      </w:r>
      <w:proofErr w:type="spellEnd"/>
      <w:r w:rsidRPr="002C252D">
        <w:rPr>
          <w:rFonts w:ascii="Times New Roman" w:hAnsi="Times New Roman"/>
          <w:sz w:val="24"/>
          <w:szCs w:val="24"/>
        </w:rPr>
        <w:t xml:space="preserve">   указать на </w:t>
      </w:r>
      <w:proofErr w:type="gramStart"/>
      <w:r w:rsidRPr="002C252D">
        <w:rPr>
          <w:rFonts w:ascii="Times New Roman" w:hAnsi="Times New Roman"/>
          <w:sz w:val="24"/>
          <w:szCs w:val="24"/>
        </w:rPr>
        <w:t>базе</w:t>
      </w:r>
      <w:proofErr w:type="gramEnd"/>
      <w:r w:rsidRPr="002C252D">
        <w:rPr>
          <w:rFonts w:ascii="Times New Roman" w:hAnsi="Times New Roman"/>
          <w:sz w:val="24"/>
          <w:szCs w:val="24"/>
        </w:rPr>
        <w:t xml:space="preserve"> каких организаций выполнялась выпускная квалификационная работа. </w:t>
      </w:r>
    </w:p>
    <w:p w:rsidR="002C252D" w:rsidRPr="002C252D" w:rsidRDefault="002C252D" w:rsidP="002C252D">
      <w:pPr>
        <w:contextualSpacing/>
        <w:jc w:val="both"/>
        <w:rPr>
          <w:rFonts w:ascii="Times New Roman" w:hAnsi="Times New Roman"/>
          <w:sz w:val="24"/>
          <w:szCs w:val="24"/>
        </w:rPr>
      </w:pPr>
      <w:r w:rsidRPr="002C252D">
        <w:rPr>
          <w:rFonts w:ascii="Times New Roman" w:hAnsi="Times New Roman"/>
          <w:sz w:val="24"/>
          <w:szCs w:val="24"/>
        </w:rPr>
        <w:t xml:space="preserve">В разделе </w:t>
      </w:r>
      <w:r w:rsidRPr="002C252D">
        <w:rPr>
          <w:rFonts w:ascii="Times New Roman" w:hAnsi="Times New Roman"/>
          <w:b/>
          <w:i/>
          <w:sz w:val="24"/>
          <w:szCs w:val="24"/>
        </w:rPr>
        <w:t>практическая значимость</w:t>
      </w:r>
      <w:r w:rsidRPr="002C252D">
        <w:rPr>
          <w:rFonts w:ascii="Times New Roman" w:hAnsi="Times New Roman"/>
          <w:sz w:val="24"/>
          <w:szCs w:val="24"/>
        </w:rPr>
        <w:t xml:space="preserve"> должны указать область практического применения полученных  результатов исследования, если она есть. В конце введения раскрывается </w:t>
      </w:r>
      <w:r w:rsidRPr="002C252D">
        <w:rPr>
          <w:rFonts w:ascii="Times New Roman" w:hAnsi="Times New Roman"/>
          <w:b/>
          <w:i/>
          <w:sz w:val="24"/>
          <w:szCs w:val="24"/>
        </w:rPr>
        <w:t>структура работы</w:t>
      </w:r>
      <w:r w:rsidRPr="002C252D">
        <w:rPr>
          <w:rFonts w:ascii="Times New Roman" w:hAnsi="Times New Roman"/>
          <w:sz w:val="24"/>
          <w:szCs w:val="24"/>
        </w:rPr>
        <w:t xml:space="preserve"> (дается </w:t>
      </w:r>
      <w:r w:rsidRPr="002C252D">
        <w:rPr>
          <w:rFonts w:ascii="Times New Roman" w:hAnsi="Times New Roman"/>
          <w:spacing w:val="-4"/>
          <w:sz w:val="24"/>
          <w:szCs w:val="24"/>
        </w:rPr>
        <w:t>краткий  перечень ее структурных элементов).</w:t>
      </w:r>
    </w:p>
    <w:p w:rsidR="002C252D" w:rsidRPr="002C252D" w:rsidRDefault="002C252D" w:rsidP="002C252D">
      <w:pPr>
        <w:pStyle w:val="aff2"/>
        <w:spacing w:after="0"/>
        <w:ind w:firstLine="709"/>
        <w:jc w:val="both"/>
      </w:pPr>
      <w:r w:rsidRPr="002C252D">
        <w:t>После «Введения» следует основная часть работы; она имеет несколько разделов. Основная  часть  работы   должна строго  соответствовать теме, а содержание ее глав их названиям.  Объем этой части работы должен составлять 40-50 страниц.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 Названия типа «Основная часть», «Литературный обзор», «Практическая часть» и т.д. не используются. Наиболее крупные разделы дипломной работы называются главами. Например: «Глава 1</w:t>
      </w:r>
      <w:r w:rsidRPr="002C252D">
        <w:rPr>
          <w:bCs/>
        </w:rPr>
        <w:t xml:space="preserve">Современное </w:t>
      </w:r>
      <w:proofErr w:type="spellStart"/>
      <w:r w:rsidRPr="002C252D">
        <w:rPr>
          <w:bCs/>
        </w:rPr>
        <w:t>состояние</w:t>
      </w:r>
      <w:r w:rsidRPr="002C252D">
        <w:t>исследований</w:t>
      </w:r>
      <w:proofErr w:type="spellEnd"/>
      <w:r w:rsidRPr="002C252D">
        <w:t xml:space="preserve"> …». Употребление символа параграф не допускается.  </w:t>
      </w:r>
      <w:r w:rsidRPr="002C252D">
        <w:lastRenderedPageBreak/>
        <w:t>Деление глав работы на параграфы осуществляется с учетом логической последовательности и взаимосвязанности излагаемого материала. При этом каждый параграф должен иметь самостоятельное значение, а его содержание соответствовать названию.</w:t>
      </w:r>
    </w:p>
    <w:p w:rsidR="002C252D" w:rsidRPr="002C252D" w:rsidRDefault="002C252D" w:rsidP="002C252D">
      <w:pPr>
        <w:pStyle w:val="aff2"/>
        <w:spacing w:after="0"/>
        <w:jc w:val="both"/>
      </w:pPr>
      <w:r w:rsidRPr="002C252D">
        <w:t>В основной части приводят данные, отражающие сущность, методику и основные результаты выполненной работы.</w:t>
      </w:r>
    </w:p>
    <w:p w:rsidR="002C252D" w:rsidRPr="002C252D" w:rsidRDefault="002C252D" w:rsidP="002C252D">
      <w:pPr>
        <w:widowControl w:val="0"/>
        <w:spacing w:line="235" w:lineRule="auto"/>
        <w:ind w:firstLine="709"/>
        <w:jc w:val="both"/>
        <w:rPr>
          <w:rFonts w:ascii="Times New Roman" w:hAnsi="Times New Roman"/>
          <w:sz w:val="24"/>
          <w:szCs w:val="24"/>
        </w:rPr>
      </w:pPr>
      <w:r w:rsidRPr="002C252D">
        <w:rPr>
          <w:rFonts w:ascii="Times New Roman" w:hAnsi="Times New Roman"/>
          <w:b/>
          <w:i/>
          <w:sz w:val="24"/>
          <w:szCs w:val="24"/>
        </w:rPr>
        <w:t>В первой главе</w:t>
      </w:r>
      <w:r w:rsidRPr="002C252D">
        <w:rPr>
          <w:rFonts w:ascii="Times New Roman" w:hAnsi="Times New Roman"/>
          <w:sz w:val="24"/>
          <w:szCs w:val="24"/>
        </w:rPr>
        <w:t xml:space="preserve"> излагаются теоретические основы исследуемой проблемы, здесь раскрывается содержание основных понятий и категорий, достаточно подробно анализируются точки зрения разных авторов на проблему, приводятся классификации, описывается история развития предмета исследования, имеющийся зарубежный и отечественный опыт. В этой части выпускной квалификационной работы раскрываются правовые аспекты предмета исследования. В дальнейшем логика изложения материала в последующих главах должна быть увязана с логикой изложения материала первой главы.</w:t>
      </w:r>
    </w:p>
    <w:p w:rsidR="002C252D" w:rsidRPr="002C252D" w:rsidRDefault="002C252D" w:rsidP="002C252D">
      <w:pPr>
        <w:widowControl w:val="0"/>
        <w:spacing w:line="235" w:lineRule="auto"/>
        <w:ind w:firstLine="709"/>
        <w:jc w:val="both"/>
        <w:rPr>
          <w:rFonts w:ascii="Times New Roman" w:hAnsi="Times New Roman"/>
          <w:sz w:val="24"/>
          <w:szCs w:val="24"/>
        </w:rPr>
      </w:pPr>
      <w:r w:rsidRPr="002C252D">
        <w:rPr>
          <w:rFonts w:ascii="Times New Roman" w:hAnsi="Times New Roman"/>
          <w:sz w:val="24"/>
          <w:szCs w:val="24"/>
        </w:rPr>
        <w:t>Первая глава выпускной квалификационной работы должна содержать не менее двух параграфов. Каждый параграф и сама глава должны заканчиваться содержательными выводами. При этом студент указывает не на то, что он сделал, а к каким выводам он пришел в ходе изучения источников и обобщения материала.</w:t>
      </w:r>
    </w:p>
    <w:p w:rsidR="002C252D" w:rsidRPr="002C252D" w:rsidRDefault="002C252D" w:rsidP="002C252D">
      <w:pPr>
        <w:pStyle w:val="aff3"/>
        <w:ind w:firstLine="600"/>
        <w:jc w:val="both"/>
      </w:pPr>
      <w:r w:rsidRPr="002C252D">
        <w:rPr>
          <w:b/>
          <w:i/>
        </w:rPr>
        <w:t>Во второй главе</w:t>
      </w:r>
      <w:r w:rsidRPr="002C252D">
        <w:t xml:space="preserve"> выпускной квалификационной работы представляют описание методов и методик исследования, содержание исследовательской работы, полученные результаты, их интерпретация.</w:t>
      </w:r>
    </w:p>
    <w:p w:rsidR="002C252D" w:rsidRPr="002C252D" w:rsidRDefault="002C252D" w:rsidP="002C252D">
      <w:pPr>
        <w:pStyle w:val="aff3"/>
        <w:ind w:firstLine="600"/>
        <w:jc w:val="both"/>
      </w:pPr>
      <w:r w:rsidRPr="002C252D">
        <w:t>Практическая часть состоит из: целей и задач собственно эмпирической части, предмета и объекта исследования параграфом,  перечня использованных методик, обоснования их выбора, результатов исследования и их интерпретации. Если в работе использовались известные (распространенные) методики, их подробно описывать не надо. Если применялась малоизвестная методика, необходимо поместить ее в приложении. В любом случае должны быть ссылки на источники информации.</w:t>
      </w:r>
    </w:p>
    <w:p w:rsidR="002C252D" w:rsidRPr="002C252D" w:rsidRDefault="002C252D" w:rsidP="002C252D">
      <w:pPr>
        <w:pStyle w:val="aff3"/>
        <w:ind w:firstLine="600"/>
        <w:jc w:val="both"/>
      </w:pPr>
      <w:r w:rsidRPr="002C252D">
        <w:t>При описании выборки испытуемых необходимо указать количество испытуемых; состав по полу; возрастные параметры - средний возраст, возраст самого младшего, самого старшего; профессиональный состав и другие социально-демографические характеристики; личностные особенности испытуемых. Указывается также время проведения, база, основные этапы исследования.</w:t>
      </w:r>
    </w:p>
    <w:p w:rsidR="002C252D" w:rsidRPr="002C252D" w:rsidRDefault="002C252D" w:rsidP="002C252D">
      <w:pPr>
        <w:pStyle w:val="aff3"/>
        <w:ind w:firstLine="600"/>
        <w:jc w:val="both"/>
      </w:pPr>
      <w:r w:rsidRPr="002C252D">
        <w:t>В последующих разделах практической части должны быть последовательно и подробно изложен ход и содержание эмпирического исследования, дано описание результатов, в том числе результатов отрицательных.</w:t>
      </w:r>
    </w:p>
    <w:p w:rsidR="002C252D" w:rsidRPr="002C252D" w:rsidRDefault="002C252D" w:rsidP="002C252D">
      <w:pPr>
        <w:pStyle w:val="aff3"/>
        <w:ind w:firstLine="600"/>
        <w:jc w:val="both"/>
      </w:pPr>
      <w:r w:rsidRPr="002C252D">
        <w:t>В части, посвященной описанию опытно-экспериментальной работы, должна указываться цель, задачи и описываться программа эксперимента, излагаться его сущность, оцениваться точность и достоверность полученных данных. 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w:t>
      </w:r>
    </w:p>
    <w:p w:rsidR="002C252D" w:rsidRPr="002C252D" w:rsidRDefault="002C252D" w:rsidP="002C252D">
      <w:pPr>
        <w:pStyle w:val="aff3"/>
        <w:ind w:firstLine="600"/>
        <w:jc w:val="both"/>
      </w:pPr>
      <w:r w:rsidRPr="002C252D">
        <w:t>Необходимо описать все исследуемые признаки, а также процедуру их обработки. Начинать целесообразно с анализа первичных статистических данных. Практический анализ также должен включать сведения об уровнях значимости, достоверности сходства и различий.</w:t>
      </w:r>
    </w:p>
    <w:p w:rsidR="002C252D" w:rsidRPr="002C252D" w:rsidRDefault="002C252D" w:rsidP="002C252D">
      <w:pPr>
        <w:pStyle w:val="aff3"/>
        <w:ind w:firstLine="600"/>
        <w:jc w:val="both"/>
      </w:pPr>
      <w:r w:rsidRPr="002C252D">
        <w:t>В работе должны быть представлены исходные данные, лучше в виде сводных таблиц.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В таблицах и в тексте работы нельзя полностью указывать фамилии, имена испытуемых, их точное место работы, учебную группу и другие сведения, которые могут указать на конкретного человека. Соблюдая этические нормы и принципы работы, необходимо кодировать испытуемых, например, указывая только порядковый номер или инициалы.</w:t>
      </w:r>
    </w:p>
    <w:p w:rsidR="002C252D" w:rsidRPr="002C252D" w:rsidRDefault="002C252D" w:rsidP="002C252D">
      <w:pPr>
        <w:pStyle w:val="aff3"/>
        <w:ind w:firstLine="600"/>
        <w:jc w:val="both"/>
      </w:pPr>
      <w:r w:rsidRPr="002C252D">
        <w:t xml:space="preserve">Результаты исследования необходимо интерпретировать, исходя из своей научной позиции (которая должна </w:t>
      </w:r>
      <w:proofErr w:type="gramStart"/>
      <w:r w:rsidRPr="002C252D">
        <w:t>быть</w:t>
      </w:r>
      <w:proofErr w:type="gramEnd"/>
      <w:r w:rsidRPr="002C252D">
        <w:t xml:space="preserve"> обозначена в теоретической части работы), а также используя знания, полученные в процессе изучения различных отраслей педагогической науки.</w:t>
      </w:r>
    </w:p>
    <w:p w:rsidR="002C252D" w:rsidRPr="002C252D" w:rsidRDefault="002C252D" w:rsidP="002C252D">
      <w:pPr>
        <w:pStyle w:val="aff3"/>
        <w:ind w:firstLine="709"/>
        <w:jc w:val="both"/>
      </w:pPr>
      <w:r w:rsidRPr="002C252D">
        <w:t>Структура этой главы состоит из следующих элементов:</w:t>
      </w:r>
    </w:p>
    <w:p w:rsidR="002C252D" w:rsidRPr="002C252D" w:rsidRDefault="002C252D" w:rsidP="002C252D">
      <w:pPr>
        <w:pStyle w:val="aff3"/>
        <w:ind w:firstLine="709"/>
        <w:jc w:val="both"/>
      </w:pPr>
      <w:r w:rsidRPr="002C252D">
        <w:lastRenderedPageBreak/>
        <w:t xml:space="preserve">1. </w:t>
      </w:r>
      <w:proofErr w:type="gramStart"/>
      <w:r w:rsidRPr="002C252D">
        <w:t>Описание программы эмпирического исследования, содержащей методологические, методические и организационные предпосылки научного исследования: замысел планируемого исследования, его цели, задачи, характеристика выборки (контингент и число обследуемых, их психологические и социально-психологические характеристики, демографические и социальные данные), описание методов, применяемых методик сбора, обработки и анализа психологических данных, этапы и процедуры исследования.</w:t>
      </w:r>
      <w:proofErr w:type="gramEnd"/>
    </w:p>
    <w:p w:rsidR="002C252D" w:rsidRPr="002C252D" w:rsidRDefault="002C252D" w:rsidP="002C252D">
      <w:pPr>
        <w:pStyle w:val="aff3"/>
        <w:ind w:firstLine="709"/>
        <w:jc w:val="both"/>
      </w:pPr>
      <w:r w:rsidRPr="002C252D">
        <w:t>2. Описание полученных результатов, способы обработки первичных данных: обоснование выбора методов математической статистики</w:t>
      </w:r>
      <w:r>
        <w:t xml:space="preserve"> (при их использовании)</w:t>
      </w:r>
      <w:r w:rsidRPr="002C252D">
        <w:t xml:space="preserve">, описание количественных и качественных характеристик фактического материала исследования, упорядочение, классификация, группировка полученных данных в соответствии с исследовательскими гипотезами (представляется в виде таблиц, графиков, диаграмм с их описанием и объяснением), </w:t>
      </w:r>
    </w:p>
    <w:p w:rsidR="002C252D" w:rsidRPr="002C252D" w:rsidRDefault="002C252D" w:rsidP="002C252D">
      <w:pPr>
        <w:pStyle w:val="aff3"/>
        <w:shd w:val="clear" w:color="auto" w:fill="FFFFFF"/>
        <w:ind w:firstLine="709"/>
        <w:jc w:val="both"/>
      </w:pPr>
      <w:r w:rsidRPr="002C252D">
        <w:t xml:space="preserve">3. Интерпретация исследовательских данных и формулировка выводов: перевод полученных данных «с языка математики на язык </w:t>
      </w:r>
      <w:r w:rsidR="00D7515B">
        <w:t>олигофрено</w:t>
      </w:r>
      <w:r w:rsidRPr="002C252D">
        <w:t>педагогики», выявление связей и корреляций, проверка значимости и достоверности числовых характеристик, раскрытие значения полученных данных с точки зрения теории и практики, сопоставление их с уже имеющимися в психологии фактами.</w:t>
      </w:r>
    </w:p>
    <w:p w:rsidR="002C252D" w:rsidRPr="002C252D" w:rsidRDefault="002C252D" w:rsidP="002C252D">
      <w:pPr>
        <w:pStyle w:val="aff3"/>
        <w:ind w:firstLine="600"/>
        <w:jc w:val="both"/>
      </w:pPr>
      <w:r w:rsidRPr="002C252D">
        <w:t xml:space="preserve">Желательно, чтобы теоретическая и практическая части работы, а также их подразделы, были примерно соразмерны друг другу, как по структурному делению, так и по объему. Недостатком ВКР являются непропорционально большая по объему теоретическая часть работы и практическая глава, едва ли содержащая десяток страниц. В конце практической части необходимо сформулировать основные выводы на основе предшествующего изложения. Разделы должны быть соединены друг с другом последовательностью текста, логикой изложения, между ними не должно быть смысловых разрывов. </w:t>
      </w:r>
    </w:p>
    <w:p w:rsidR="002C252D" w:rsidRPr="002C252D" w:rsidRDefault="002C252D" w:rsidP="002C252D">
      <w:pPr>
        <w:pStyle w:val="aff3"/>
        <w:shd w:val="clear" w:color="auto" w:fill="FFFFFF"/>
        <w:ind w:firstLine="709"/>
        <w:jc w:val="both"/>
      </w:pPr>
      <w:r w:rsidRPr="002C252D">
        <w:t>Формирующий этап опытно-</w:t>
      </w:r>
      <w:r>
        <w:t>практической (опытно-экспериментальной)</w:t>
      </w:r>
      <w:r w:rsidRPr="002C252D">
        <w:t xml:space="preserve"> работы направлен на изучение педагогических явлений непосредственно в процессе активного формирования тех или иных психологических особенностей. Он  включает в себя:</w:t>
      </w:r>
    </w:p>
    <w:p w:rsidR="002C252D" w:rsidRPr="002C252D" w:rsidRDefault="002C252D" w:rsidP="002C252D">
      <w:pPr>
        <w:pStyle w:val="aff3"/>
        <w:shd w:val="clear" w:color="auto" w:fill="FFFFFF"/>
        <w:ind w:firstLine="709"/>
        <w:jc w:val="both"/>
      </w:pPr>
      <w:r w:rsidRPr="002C252D">
        <w:t xml:space="preserve">- подготовку </w:t>
      </w:r>
      <w:r w:rsidR="00CC1007" w:rsidRPr="002C252D">
        <w:t>опытно-</w:t>
      </w:r>
      <w:r w:rsidR="00CC1007">
        <w:t>практической (опытно-экспериментальной)</w:t>
      </w:r>
      <w:r w:rsidRPr="002C252D">
        <w:t xml:space="preserve"> работы (планирование, разработка методов и сре</w:t>
      </w:r>
      <w:proofErr w:type="gramStart"/>
      <w:r w:rsidRPr="002C252D">
        <w:t>дств пр</w:t>
      </w:r>
      <w:proofErr w:type="gramEnd"/>
      <w:r w:rsidRPr="002C252D">
        <w:t>оведения и наблюдения за ходом эксперимента, разработка способов фиксации его результатов и т.д.);</w:t>
      </w:r>
    </w:p>
    <w:p w:rsidR="002C252D" w:rsidRPr="002C252D" w:rsidRDefault="002C252D" w:rsidP="002C252D">
      <w:pPr>
        <w:pStyle w:val="aff3"/>
        <w:shd w:val="clear" w:color="auto" w:fill="FFFFFF"/>
        <w:ind w:firstLine="709"/>
        <w:jc w:val="both"/>
      </w:pPr>
      <w:r w:rsidRPr="002C252D">
        <w:t xml:space="preserve">- описание программы </w:t>
      </w:r>
      <w:r w:rsidR="00CC1007" w:rsidRPr="002C252D">
        <w:t>опытно-</w:t>
      </w:r>
      <w:r w:rsidR="00CC1007">
        <w:t xml:space="preserve">практической (опытно-экспериментальной) </w:t>
      </w:r>
      <w:r w:rsidRPr="002C252D">
        <w:t>работы, независимых, зависимых и промежуточных переменных;</w:t>
      </w:r>
    </w:p>
    <w:p w:rsidR="002C252D" w:rsidRPr="002C252D" w:rsidRDefault="002C252D" w:rsidP="002C252D">
      <w:pPr>
        <w:pStyle w:val="aff3"/>
        <w:shd w:val="clear" w:color="auto" w:fill="FFFFFF"/>
        <w:ind w:firstLine="709"/>
        <w:jc w:val="both"/>
      </w:pPr>
      <w:r w:rsidRPr="002C252D">
        <w:t xml:space="preserve">- практическое осуществление </w:t>
      </w:r>
      <w:r w:rsidR="00CC1007" w:rsidRPr="002C252D">
        <w:t>опытно-</w:t>
      </w:r>
      <w:r w:rsidR="00CC1007">
        <w:t xml:space="preserve">практической (опытно-экспериментальной) </w:t>
      </w:r>
      <w:r w:rsidRPr="002C252D">
        <w:t xml:space="preserve"> работы;</w:t>
      </w:r>
    </w:p>
    <w:p w:rsidR="002C252D" w:rsidRPr="002C252D" w:rsidRDefault="002C252D" w:rsidP="002C252D">
      <w:pPr>
        <w:pStyle w:val="aff3"/>
        <w:shd w:val="clear" w:color="auto" w:fill="FFFFFF"/>
        <w:ind w:firstLine="709"/>
        <w:jc w:val="both"/>
      </w:pPr>
      <w:r w:rsidRPr="002C252D">
        <w:t xml:space="preserve">- представление результатов </w:t>
      </w:r>
      <w:r w:rsidR="00CC1007" w:rsidRPr="002C252D">
        <w:t>опытно-</w:t>
      </w:r>
      <w:r w:rsidR="00CC1007">
        <w:t>практической (опытно-экспериментальной) работы</w:t>
      </w:r>
      <w:r w:rsidRPr="002C252D">
        <w:t>, их описание и интерпретация;</w:t>
      </w:r>
    </w:p>
    <w:p w:rsidR="002C252D" w:rsidRPr="002C252D" w:rsidRDefault="002C252D" w:rsidP="002C252D">
      <w:pPr>
        <w:pStyle w:val="aff3"/>
        <w:shd w:val="clear" w:color="auto" w:fill="FFFFFF"/>
        <w:ind w:firstLine="709"/>
        <w:jc w:val="both"/>
      </w:pPr>
      <w:r w:rsidRPr="002C252D">
        <w:t>- выявление зависимостей между переменными;</w:t>
      </w:r>
    </w:p>
    <w:p w:rsidR="002C252D" w:rsidRPr="002C252D" w:rsidRDefault="002C252D" w:rsidP="002C252D">
      <w:pPr>
        <w:pStyle w:val="aff3"/>
        <w:shd w:val="clear" w:color="auto" w:fill="FFFFFF"/>
        <w:ind w:firstLine="709"/>
        <w:jc w:val="both"/>
      </w:pPr>
      <w:r w:rsidRPr="002C252D">
        <w:t>- подтверждение (не подтверждение) гипотезы.</w:t>
      </w:r>
    </w:p>
    <w:p w:rsidR="002C252D" w:rsidRPr="002C252D" w:rsidRDefault="002C252D" w:rsidP="002C252D">
      <w:pPr>
        <w:pStyle w:val="aff3"/>
        <w:shd w:val="clear" w:color="auto" w:fill="FFFFFF"/>
        <w:ind w:firstLine="709"/>
        <w:jc w:val="both"/>
      </w:pPr>
      <w:r w:rsidRPr="002C252D">
        <w:t>Далее осуществляется разработка различных, наиболее оптимальных способов решения выделенной проблемы на основе применения педагогических методов и технологий.</w:t>
      </w:r>
    </w:p>
    <w:p w:rsidR="002C252D" w:rsidRPr="002C252D" w:rsidRDefault="002C252D" w:rsidP="002C252D">
      <w:pPr>
        <w:pStyle w:val="aff3"/>
        <w:shd w:val="clear" w:color="auto" w:fill="FFFFFF"/>
        <w:ind w:firstLine="709"/>
        <w:jc w:val="both"/>
      </w:pPr>
      <w:r w:rsidRPr="002C252D">
        <w:t xml:space="preserve">Схема </w:t>
      </w:r>
      <w:r w:rsidR="00CC1007" w:rsidRPr="002C252D">
        <w:t>опытно-</w:t>
      </w:r>
      <w:r w:rsidR="00CC1007">
        <w:t xml:space="preserve">практической (опытно-экспериментальной) </w:t>
      </w:r>
      <w:r w:rsidRPr="002C252D">
        <w:t xml:space="preserve">работы может быть следующей: </w:t>
      </w:r>
    </w:p>
    <w:p w:rsidR="002C252D" w:rsidRPr="002C252D" w:rsidRDefault="002C252D" w:rsidP="002C252D">
      <w:pPr>
        <w:pStyle w:val="aff3"/>
        <w:shd w:val="clear" w:color="auto" w:fill="FFFFFF"/>
        <w:ind w:firstLine="709"/>
        <w:jc w:val="both"/>
      </w:pPr>
      <w:r w:rsidRPr="002C252D">
        <w:t xml:space="preserve">1) Измерение качеств испытуемых по определенным уровням и критериям. </w:t>
      </w:r>
    </w:p>
    <w:p w:rsidR="002C252D" w:rsidRPr="002C252D" w:rsidRDefault="002C252D" w:rsidP="002C252D">
      <w:pPr>
        <w:pStyle w:val="aff3"/>
        <w:shd w:val="clear" w:color="auto" w:fill="FFFFFF"/>
        <w:ind w:firstLine="709"/>
        <w:jc w:val="both"/>
      </w:pPr>
      <w:r w:rsidRPr="002C252D">
        <w:t>2) Реализация технологий воздействия на изучаемый объект в целях повышения уровня или развития отстающих качеств, либо их коррекции.</w:t>
      </w:r>
    </w:p>
    <w:p w:rsidR="002C252D" w:rsidRPr="002C252D" w:rsidRDefault="002C252D" w:rsidP="002C252D">
      <w:pPr>
        <w:pStyle w:val="aff3"/>
        <w:shd w:val="clear" w:color="auto" w:fill="FFFFFF"/>
        <w:ind w:firstLine="709"/>
        <w:jc w:val="both"/>
      </w:pPr>
      <w:r w:rsidRPr="002C252D">
        <w:t xml:space="preserve">3) Вторичное измерение качеств объекта после осуществления педагогического воздействия. </w:t>
      </w:r>
    </w:p>
    <w:p w:rsidR="002C252D" w:rsidRPr="002C252D" w:rsidRDefault="002C252D" w:rsidP="002C252D">
      <w:pPr>
        <w:pStyle w:val="aff3"/>
        <w:shd w:val="clear" w:color="auto" w:fill="FFFFFF"/>
        <w:ind w:firstLine="709"/>
        <w:jc w:val="both"/>
      </w:pPr>
      <w:r w:rsidRPr="002C252D">
        <w:t xml:space="preserve">4) Сравнение результатов первого и второго измерения. </w:t>
      </w:r>
    </w:p>
    <w:p w:rsidR="002C252D" w:rsidRPr="002C252D" w:rsidRDefault="002C252D" w:rsidP="002C252D">
      <w:pPr>
        <w:pStyle w:val="aff3"/>
        <w:shd w:val="clear" w:color="auto" w:fill="FFFFFF"/>
        <w:ind w:firstLine="709"/>
        <w:jc w:val="both"/>
      </w:pPr>
      <w:r w:rsidRPr="002C252D">
        <w:t>5) Выводы об эффективности осуществляемых воздействий.</w:t>
      </w:r>
    </w:p>
    <w:p w:rsidR="002C252D" w:rsidRPr="002C252D" w:rsidRDefault="002C252D" w:rsidP="002C252D">
      <w:pPr>
        <w:pStyle w:val="aff3"/>
        <w:shd w:val="clear" w:color="auto" w:fill="FFFFFF"/>
        <w:ind w:firstLine="709"/>
        <w:jc w:val="both"/>
      </w:pPr>
      <w:proofErr w:type="gramStart"/>
      <w:r w:rsidRPr="002C252D">
        <w:t xml:space="preserve">В </w:t>
      </w:r>
      <w:r w:rsidR="00CC1007" w:rsidRPr="002C252D">
        <w:t>опытно-</w:t>
      </w:r>
      <w:r w:rsidR="00CC1007">
        <w:t xml:space="preserve">практической (опытно-экспериментальной) работы </w:t>
      </w:r>
      <w:r w:rsidRPr="002C252D">
        <w:t xml:space="preserve">части содержатся конкретные разработки содержания и методов совершенствования дидактической и воспитательной работы, методик проведения исследования, показываются пути решения </w:t>
      </w:r>
      <w:r w:rsidRPr="002C252D">
        <w:lastRenderedPageBreak/>
        <w:t>поставленных проблем и задач, даются методические рекомендации по реализации полученных результатов в практику.</w:t>
      </w:r>
      <w:proofErr w:type="gramEnd"/>
      <w:r w:rsidRPr="002C252D">
        <w:t xml:space="preserve"> Предлагаемые практические рекомендации должны быть адресными, т.е. предназначаться конкретным специалистам в исследованной практической области (психологам, педагогам, </w:t>
      </w:r>
      <w:r w:rsidR="00D7515B">
        <w:t>дефектологам</w:t>
      </w:r>
      <w:r w:rsidRPr="002C252D">
        <w:t xml:space="preserve"> и т.д.).</w:t>
      </w:r>
    </w:p>
    <w:p w:rsidR="002C252D" w:rsidRPr="002C252D" w:rsidRDefault="002C252D" w:rsidP="002C252D">
      <w:pPr>
        <w:pStyle w:val="aff3"/>
        <w:ind w:firstLine="708"/>
        <w:jc w:val="both"/>
      </w:pPr>
      <w:r w:rsidRPr="002C252D">
        <w:t>Любое проведенное исследование заканчивается получением большого количества цифровых показателей, которые необходимо обработать с помощью методов статистической обработки информации.</w:t>
      </w:r>
    </w:p>
    <w:p w:rsidR="002C252D" w:rsidRPr="002C252D" w:rsidRDefault="002C252D" w:rsidP="002C252D">
      <w:pPr>
        <w:pStyle w:val="aff3"/>
        <w:jc w:val="center"/>
      </w:pPr>
      <w:r w:rsidRPr="002C252D">
        <w:rPr>
          <w:b/>
        </w:rPr>
        <w:t>Краткая классификация задач и методов их статистического решения</w:t>
      </w:r>
    </w:p>
    <w:p w:rsidR="002C252D" w:rsidRPr="002C252D" w:rsidRDefault="002C252D" w:rsidP="002C252D">
      <w:pPr>
        <w:pStyle w:val="aff3"/>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567"/>
        <w:gridCol w:w="2173"/>
        <w:gridCol w:w="559"/>
        <w:gridCol w:w="5555"/>
      </w:tblGrid>
      <w:tr w:rsidR="002C252D" w:rsidRPr="002C252D" w:rsidTr="003A1BA1">
        <w:trPr>
          <w:cantSplit/>
        </w:trPr>
        <w:tc>
          <w:tcPr>
            <w:tcW w:w="1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center"/>
            </w:pPr>
            <w:r w:rsidRPr="002C252D">
              <w:rPr>
                <w:sz w:val="28"/>
                <w:szCs w:val="28"/>
              </w:rPr>
              <w:t>Задачи</w:t>
            </w:r>
          </w:p>
        </w:tc>
        <w:tc>
          <w:tcPr>
            <w:tcW w:w="23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center"/>
            </w:pPr>
            <w:r w:rsidRPr="002C252D">
              <w:rPr>
                <w:sz w:val="28"/>
                <w:szCs w:val="28"/>
              </w:rPr>
              <w:t>Условия</w:t>
            </w:r>
          </w:p>
        </w:tc>
        <w:tc>
          <w:tcPr>
            <w:tcW w:w="5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center"/>
            </w:pPr>
            <w:r w:rsidRPr="002C252D">
              <w:rPr>
                <w:sz w:val="28"/>
                <w:szCs w:val="28"/>
              </w:rPr>
              <w:t>Методы</w:t>
            </w:r>
          </w:p>
        </w:tc>
      </w:tr>
      <w:tr w:rsidR="002C252D" w:rsidRPr="002C252D" w:rsidTr="003A1BA1">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1.Выявление различий в уровне исследуемого признака</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а)2 выборки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1"/>
              </w:numPr>
              <w:jc w:val="both"/>
            </w:pPr>
            <w:r w:rsidRPr="002C252D">
              <w:t xml:space="preserve">Критерий </w:t>
            </w:r>
            <w:proofErr w:type="spellStart"/>
            <w:r w:rsidRPr="002C252D">
              <w:t>Макнамары</w:t>
            </w:r>
            <w:proofErr w:type="spellEnd"/>
          </w:p>
          <w:p w:rsidR="002C252D" w:rsidRPr="002C252D" w:rsidRDefault="002C252D" w:rsidP="00BA0C77">
            <w:pPr>
              <w:pStyle w:val="aff3"/>
              <w:numPr>
                <w:ilvl w:val="0"/>
                <w:numId w:val="31"/>
              </w:numPr>
              <w:jc w:val="both"/>
            </w:pPr>
            <w:r w:rsidRPr="002C252D">
              <w:rPr>
                <w:lang w:val="en-US"/>
              </w:rPr>
              <w:t>Q</w:t>
            </w:r>
            <w:r w:rsidRPr="002C252D">
              <w:t xml:space="preserve"> критерий </w:t>
            </w:r>
            <w:proofErr w:type="spellStart"/>
            <w:r w:rsidRPr="002C252D">
              <w:t>Розенбаума</w:t>
            </w:r>
            <w:proofErr w:type="spellEnd"/>
          </w:p>
          <w:p w:rsidR="002C252D" w:rsidRPr="002C252D" w:rsidRDefault="002C252D" w:rsidP="00BA0C77">
            <w:pPr>
              <w:pStyle w:val="aff3"/>
              <w:numPr>
                <w:ilvl w:val="0"/>
                <w:numId w:val="31"/>
              </w:numPr>
              <w:jc w:val="both"/>
            </w:pPr>
            <w:r w:rsidRPr="002C252D">
              <w:rPr>
                <w:lang w:val="en-US"/>
              </w:rPr>
              <w:t>U</w:t>
            </w:r>
            <w:r w:rsidRPr="002C252D">
              <w:t xml:space="preserve"> критерий Манна-Уитни</w:t>
            </w:r>
          </w:p>
          <w:p w:rsidR="002C252D" w:rsidRPr="002C252D" w:rsidRDefault="002C252D" w:rsidP="00BA0C77">
            <w:pPr>
              <w:pStyle w:val="aff3"/>
              <w:numPr>
                <w:ilvl w:val="0"/>
                <w:numId w:val="31"/>
              </w:numPr>
              <w:jc w:val="both"/>
            </w:pPr>
            <w:r w:rsidRPr="002C252D">
              <w:t>Угловое преобразование Фишера</w:t>
            </w:r>
          </w:p>
        </w:tc>
      </w:tr>
      <w:tr w:rsidR="002C252D" w:rsidRPr="002C252D" w:rsidTr="003A1BA1">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б)3 и больше выборок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2"/>
              </w:numPr>
              <w:jc w:val="both"/>
            </w:pPr>
            <w:r w:rsidRPr="002C252D">
              <w:rPr>
                <w:lang w:val="en-US"/>
              </w:rPr>
              <w:t>S</w:t>
            </w:r>
            <w:r w:rsidRPr="002C252D">
              <w:t xml:space="preserve"> критерий </w:t>
            </w:r>
            <w:proofErr w:type="spellStart"/>
            <w:r w:rsidRPr="002C252D">
              <w:t>Джонкира</w:t>
            </w:r>
            <w:proofErr w:type="spellEnd"/>
          </w:p>
          <w:p w:rsidR="002C252D" w:rsidRPr="002C252D" w:rsidRDefault="002C252D" w:rsidP="00BA0C77">
            <w:pPr>
              <w:pStyle w:val="aff3"/>
              <w:numPr>
                <w:ilvl w:val="0"/>
                <w:numId w:val="32"/>
              </w:numPr>
              <w:jc w:val="both"/>
            </w:pPr>
            <w:r w:rsidRPr="002C252D">
              <w:t xml:space="preserve">Н критерий </w:t>
            </w:r>
            <w:proofErr w:type="spellStart"/>
            <w:r w:rsidRPr="002C252D">
              <w:t>Крускала-Уоллиса</w:t>
            </w:r>
            <w:proofErr w:type="spellEnd"/>
          </w:p>
        </w:tc>
      </w:tr>
      <w:tr w:rsidR="002C252D" w:rsidRPr="002C252D" w:rsidTr="003A1BA1">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 xml:space="preserve">2.Оценка сдвига </w:t>
            </w:r>
            <w:proofErr w:type="spellStart"/>
            <w:proofErr w:type="gramStart"/>
            <w:r w:rsidRPr="002C252D">
              <w:t>значе-ний</w:t>
            </w:r>
            <w:proofErr w:type="spellEnd"/>
            <w:proofErr w:type="gramEnd"/>
            <w:r w:rsidRPr="002C252D">
              <w:t xml:space="preserve"> исследуемого </w:t>
            </w:r>
            <w:proofErr w:type="spellStart"/>
            <w:r w:rsidRPr="002C252D">
              <w:t>приз-нака</w:t>
            </w:r>
            <w:proofErr w:type="spellEnd"/>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а)2 замера на одной и той же выборке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3"/>
              </w:numPr>
              <w:jc w:val="both"/>
            </w:pPr>
            <w:r w:rsidRPr="002C252D">
              <w:t xml:space="preserve">Т критерий </w:t>
            </w:r>
            <w:proofErr w:type="spellStart"/>
            <w:r w:rsidRPr="002C252D">
              <w:t>Вилкоксона</w:t>
            </w:r>
            <w:proofErr w:type="spellEnd"/>
          </w:p>
          <w:p w:rsidR="002C252D" w:rsidRPr="002C252D" w:rsidRDefault="002C252D" w:rsidP="00BA0C77">
            <w:pPr>
              <w:pStyle w:val="aff3"/>
              <w:numPr>
                <w:ilvl w:val="0"/>
                <w:numId w:val="33"/>
              </w:numPr>
              <w:jc w:val="both"/>
            </w:pPr>
            <w:r w:rsidRPr="002C252D">
              <w:rPr>
                <w:lang w:val="en-US"/>
              </w:rPr>
              <w:t>G</w:t>
            </w:r>
            <w:r w:rsidRPr="002C252D">
              <w:t xml:space="preserve"> критерий знаков</w:t>
            </w:r>
          </w:p>
          <w:p w:rsidR="002C252D" w:rsidRPr="002C252D" w:rsidRDefault="002C252D" w:rsidP="00BA0C77">
            <w:pPr>
              <w:pStyle w:val="aff3"/>
              <w:numPr>
                <w:ilvl w:val="0"/>
                <w:numId w:val="33"/>
              </w:numPr>
              <w:jc w:val="both"/>
            </w:pPr>
            <w:r w:rsidRPr="002C252D">
              <w:t>Угловое преобразование Фишера</w:t>
            </w:r>
          </w:p>
          <w:p w:rsidR="002C252D" w:rsidRPr="002C252D" w:rsidRDefault="002C252D" w:rsidP="00BA0C77">
            <w:pPr>
              <w:pStyle w:val="aff3"/>
              <w:numPr>
                <w:ilvl w:val="0"/>
                <w:numId w:val="33"/>
              </w:numPr>
              <w:jc w:val="both"/>
            </w:pPr>
            <w:r w:rsidRPr="002C252D">
              <w:rPr>
                <w:lang w:val="en-US"/>
              </w:rPr>
              <w:t>t</w:t>
            </w:r>
            <w:r w:rsidRPr="002C252D">
              <w:t>-критерий Стьюдента</w:t>
            </w:r>
          </w:p>
        </w:tc>
      </w:tr>
      <w:tr w:rsidR="002C252D" w:rsidRPr="002C252D" w:rsidTr="003A1BA1">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б) 3 и более замеров на одной и той же выборке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4"/>
              </w:numPr>
              <w:jc w:val="both"/>
            </w:pPr>
            <w:r w:rsidRPr="002C252D">
              <w:t>Критерий Фридмана</w:t>
            </w:r>
          </w:p>
          <w:p w:rsidR="002C252D" w:rsidRPr="002C252D" w:rsidRDefault="002C252D" w:rsidP="00BA0C77">
            <w:pPr>
              <w:pStyle w:val="aff3"/>
              <w:numPr>
                <w:ilvl w:val="0"/>
                <w:numId w:val="34"/>
              </w:numPr>
              <w:jc w:val="both"/>
            </w:pPr>
            <w:r w:rsidRPr="002C252D">
              <w:rPr>
                <w:lang w:val="en-US"/>
              </w:rPr>
              <w:t>L</w:t>
            </w:r>
            <w:r w:rsidRPr="002C252D">
              <w:t xml:space="preserve"> критерий тенденций Пейджа</w:t>
            </w:r>
          </w:p>
          <w:p w:rsidR="002C252D" w:rsidRPr="002C252D" w:rsidRDefault="002C252D" w:rsidP="00BA0C77">
            <w:pPr>
              <w:pStyle w:val="aff3"/>
              <w:numPr>
                <w:ilvl w:val="0"/>
                <w:numId w:val="34"/>
              </w:numPr>
              <w:jc w:val="both"/>
            </w:pPr>
            <w:r w:rsidRPr="002C252D">
              <w:rPr>
                <w:lang w:val="en-US"/>
              </w:rPr>
              <w:t>t</w:t>
            </w:r>
            <w:r w:rsidRPr="002C252D">
              <w:t>-критерий Стьюдента</w:t>
            </w:r>
          </w:p>
        </w:tc>
      </w:tr>
      <w:tr w:rsidR="002C252D" w:rsidRPr="002C252D" w:rsidTr="003A1BA1">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3.Выявление различий в распределении признака</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а</w:t>
            </w:r>
            <w:proofErr w:type="gramStart"/>
            <w:r w:rsidRPr="002C252D">
              <w:t>)п</w:t>
            </w:r>
            <w:proofErr w:type="gramEnd"/>
            <w:r w:rsidRPr="002C252D">
              <w:t xml:space="preserve">ри сопоставлении </w:t>
            </w:r>
            <w:proofErr w:type="spellStart"/>
            <w:r w:rsidRPr="002C252D">
              <w:t>эм-пирическогораспределе-ния</w:t>
            </w:r>
            <w:proofErr w:type="spellEnd"/>
            <w:r w:rsidRPr="002C252D">
              <w:t xml:space="preserve"> с теоретическим</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5"/>
              </w:numPr>
              <w:jc w:val="both"/>
            </w:pPr>
            <w:r w:rsidRPr="002C252D">
              <w:t>Критерий Пирсона</w:t>
            </w:r>
          </w:p>
          <w:p w:rsidR="002C252D" w:rsidRPr="002C252D" w:rsidRDefault="002C252D" w:rsidP="00BA0C77">
            <w:pPr>
              <w:pStyle w:val="aff3"/>
              <w:numPr>
                <w:ilvl w:val="0"/>
                <w:numId w:val="35"/>
              </w:numPr>
              <w:jc w:val="both"/>
            </w:pPr>
            <w:r w:rsidRPr="002C252D">
              <w:t>Критерий Колмогорова – Смирнова</w:t>
            </w:r>
          </w:p>
          <w:p w:rsidR="002C252D" w:rsidRPr="002C252D" w:rsidRDefault="002C252D" w:rsidP="00BA0C77">
            <w:pPr>
              <w:pStyle w:val="aff3"/>
              <w:numPr>
                <w:ilvl w:val="0"/>
                <w:numId w:val="35"/>
              </w:numPr>
              <w:jc w:val="both"/>
            </w:pPr>
            <w:r w:rsidRPr="002C252D">
              <w:rPr>
                <w:lang w:val="en-US"/>
              </w:rPr>
              <w:t>t</w:t>
            </w:r>
            <w:r w:rsidRPr="002C252D">
              <w:t>-критерий Стьюдента</w:t>
            </w:r>
          </w:p>
        </w:tc>
      </w:tr>
      <w:tr w:rsidR="002C252D" w:rsidRPr="002C252D" w:rsidTr="003A1BA1">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б</w:t>
            </w:r>
            <w:proofErr w:type="gramStart"/>
            <w:r w:rsidRPr="002C252D">
              <w:t>)п</w:t>
            </w:r>
            <w:proofErr w:type="gramEnd"/>
            <w:r w:rsidRPr="002C252D">
              <w:t xml:space="preserve">ри сопоставлении двух эмпирических </w:t>
            </w:r>
            <w:proofErr w:type="spellStart"/>
            <w:r w:rsidRPr="002C252D">
              <w:t>рас-пределений</w:t>
            </w:r>
            <w:proofErr w:type="spellEnd"/>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6"/>
              </w:numPr>
              <w:jc w:val="both"/>
            </w:pPr>
            <w:r w:rsidRPr="002C252D">
              <w:t>Критерий Пирсона</w:t>
            </w:r>
          </w:p>
          <w:p w:rsidR="002C252D" w:rsidRPr="002C252D" w:rsidRDefault="002C252D" w:rsidP="00BA0C77">
            <w:pPr>
              <w:pStyle w:val="aff3"/>
              <w:numPr>
                <w:ilvl w:val="0"/>
                <w:numId w:val="36"/>
              </w:numPr>
              <w:jc w:val="both"/>
            </w:pPr>
            <w:r w:rsidRPr="002C252D">
              <w:t>Критерий Колмогорова – Смирнова</w:t>
            </w:r>
          </w:p>
          <w:p w:rsidR="002C252D" w:rsidRPr="002C252D" w:rsidRDefault="002C252D" w:rsidP="00BA0C77">
            <w:pPr>
              <w:pStyle w:val="aff3"/>
              <w:numPr>
                <w:ilvl w:val="0"/>
                <w:numId w:val="36"/>
              </w:numPr>
              <w:jc w:val="both"/>
            </w:pPr>
            <w:r w:rsidRPr="002C252D">
              <w:t>Угловое преобразование Фишера</w:t>
            </w:r>
          </w:p>
        </w:tc>
      </w:tr>
      <w:tr w:rsidR="002C252D" w:rsidRPr="002C252D" w:rsidTr="003A1BA1">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4.Выявление степени согласованности изменений</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а</w:t>
            </w:r>
            <w:proofErr w:type="gramStart"/>
            <w:r w:rsidRPr="002C252D">
              <w:t>)д</w:t>
            </w:r>
            <w:proofErr w:type="gramEnd"/>
            <w:r w:rsidRPr="002C252D">
              <w:t>вух признаков</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7"/>
              </w:numPr>
            </w:pPr>
            <w:r w:rsidRPr="002C252D">
              <w:t>Коэффициент корреляции Пирсона</w:t>
            </w:r>
          </w:p>
          <w:p w:rsidR="002C252D" w:rsidRPr="002C252D" w:rsidRDefault="002C252D" w:rsidP="00BA0C77">
            <w:pPr>
              <w:pStyle w:val="aff3"/>
              <w:numPr>
                <w:ilvl w:val="0"/>
                <w:numId w:val="37"/>
              </w:numPr>
            </w:pPr>
            <w:r w:rsidRPr="002C252D">
              <w:t xml:space="preserve">Коэффициент корреляции </w:t>
            </w:r>
            <w:proofErr w:type="spellStart"/>
            <w:r w:rsidRPr="002C252D">
              <w:t>Кендалла</w:t>
            </w:r>
            <w:proofErr w:type="spellEnd"/>
          </w:p>
          <w:p w:rsidR="002C252D" w:rsidRPr="002C252D" w:rsidRDefault="002C252D" w:rsidP="00BA0C77">
            <w:pPr>
              <w:pStyle w:val="aff3"/>
              <w:numPr>
                <w:ilvl w:val="0"/>
                <w:numId w:val="37"/>
              </w:numPr>
            </w:pPr>
            <w:r w:rsidRPr="002C252D">
              <w:rPr>
                <w:lang w:val="en-US"/>
              </w:rPr>
              <w:t>R</w:t>
            </w:r>
            <w:r w:rsidRPr="002C252D">
              <w:t>-</w:t>
            </w:r>
            <w:proofErr w:type="spellStart"/>
            <w:r w:rsidRPr="002C252D">
              <w:t>бисериальный</w:t>
            </w:r>
            <w:proofErr w:type="spellEnd"/>
            <w:r w:rsidRPr="002C252D">
              <w:t xml:space="preserve"> коэффициент  </w:t>
            </w:r>
          </w:p>
          <w:p w:rsidR="002C252D" w:rsidRPr="002C252D" w:rsidRDefault="002C252D" w:rsidP="003A1BA1">
            <w:pPr>
              <w:pStyle w:val="aff3"/>
            </w:pPr>
            <w:r w:rsidRPr="002C252D">
              <w:t>корреляции</w:t>
            </w:r>
          </w:p>
          <w:p w:rsidR="002C252D" w:rsidRPr="002C252D" w:rsidRDefault="002C252D" w:rsidP="00BA0C77">
            <w:pPr>
              <w:pStyle w:val="aff3"/>
              <w:numPr>
                <w:ilvl w:val="0"/>
                <w:numId w:val="37"/>
              </w:numPr>
            </w:pPr>
            <w:r w:rsidRPr="002C252D">
              <w:t>Корреляционное отношение Пирсона</w:t>
            </w:r>
          </w:p>
        </w:tc>
      </w:tr>
      <w:tr w:rsidR="002C252D" w:rsidRPr="002C252D" w:rsidTr="003A1BA1">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б</w:t>
            </w:r>
            <w:proofErr w:type="gramStart"/>
            <w:r w:rsidRPr="002C252D">
              <w:t>)т</w:t>
            </w:r>
            <w:proofErr w:type="gramEnd"/>
            <w:r w:rsidRPr="002C252D">
              <w:t>рех или большего числа признаков</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7"/>
              </w:numPr>
            </w:pPr>
            <w:r w:rsidRPr="002C252D">
              <w:rPr>
                <w:lang w:val="en-US"/>
              </w:rPr>
              <w:t>p</w:t>
            </w:r>
            <w:r w:rsidRPr="002C252D">
              <w:t xml:space="preserve"> коэффициент ранговой корреляции </w:t>
            </w:r>
          </w:p>
          <w:p w:rsidR="002C252D" w:rsidRPr="002C252D" w:rsidRDefault="002C252D" w:rsidP="00BA0C77">
            <w:pPr>
              <w:pStyle w:val="aff3"/>
              <w:numPr>
                <w:ilvl w:val="0"/>
                <w:numId w:val="37"/>
              </w:numPr>
            </w:pPr>
            <w:proofErr w:type="spellStart"/>
            <w:r w:rsidRPr="002C252D">
              <w:t>Спирмена</w:t>
            </w:r>
            <w:proofErr w:type="spellEnd"/>
          </w:p>
          <w:p w:rsidR="002C252D" w:rsidRPr="002C252D" w:rsidRDefault="002C252D" w:rsidP="00BA0C77">
            <w:pPr>
              <w:pStyle w:val="aff3"/>
              <w:numPr>
                <w:ilvl w:val="0"/>
                <w:numId w:val="37"/>
              </w:numPr>
            </w:pPr>
            <w:r w:rsidRPr="002C252D">
              <w:rPr>
                <w:lang w:val="en-US"/>
              </w:rPr>
              <w:t>r</w:t>
            </w:r>
            <w:r w:rsidRPr="002C252D">
              <w:t xml:space="preserve"> коэффициент корреляции Пирсона</w:t>
            </w:r>
          </w:p>
          <w:p w:rsidR="002C252D" w:rsidRPr="002C252D" w:rsidRDefault="002C252D" w:rsidP="00BA0C77">
            <w:pPr>
              <w:pStyle w:val="aff3"/>
              <w:numPr>
                <w:ilvl w:val="0"/>
                <w:numId w:val="37"/>
              </w:numPr>
            </w:pPr>
            <w:r w:rsidRPr="002C252D">
              <w:t>Линейная и криволинейная регрессии</w:t>
            </w:r>
          </w:p>
        </w:tc>
      </w:tr>
      <w:tr w:rsidR="002C252D" w:rsidRPr="002C252D" w:rsidTr="003A1BA1">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5.Анализ изменений признака под влиянием контролируемых условий</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а</w:t>
            </w:r>
            <w:proofErr w:type="gramStart"/>
            <w:r w:rsidRPr="002C252D">
              <w:t>)п</w:t>
            </w:r>
            <w:proofErr w:type="gramEnd"/>
            <w:r w:rsidRPr="002C252D">
              <w:t>од влиянием одного фактора</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8"/>
              </w:numPr>
            </w:pPr>
            <w:r w:rsidRPr="002C252D">
              <w:rPr>
                <w:lang w:val="en-US"/>
              </w:rPr>
              <w:t>S</w:t>
            </w:r>
            <w:r w:rsidRPr="002C252D">
              <w:t xml:space="preserve"> критерий </w:t>
            </w:r>
            <w:proofErr w:type="spellStart"/>
            <w:r w:rsidRPr="002C252D">
              <w:t>Джонкира</w:t>
            </w:r>
            <w:proofErr w:type="spellEnd"/>
          </w:p>
          <w:p w:rsidR="002C252D" w:rsidRPr="002C252D" w:rsidRDefault="002C252D" w:rsidP="00BA0C77">
            <w:pPr>
              <w:pStyle w:val="aff3"/>
              <w:numPr>
                <w:ilvl w:val="0"/>
                <w:numId w:val="38"/>
              </w:numPr>
            </w:pPr>
            <w:r w:rsidRPr="002C252D">
              <w:rPr>
                <w:lang w:val="en-US"/>
              </w:rPr>
              <w:t>L</w:t>
            </w:r>
            <w:r w:rsidRPr="002C252D">
              <w:t xml:space="preserve"> критерий тенденций Пейджа</w:t>
            </w:r>
          </w:p>
          <w:p w:rsidR="002C252D" w:rsidRPr="002C252D" w:rsidRDefault="002C252D" w:rsidP="00BA0C77">
            <w:pPr>
              <w:pStyle w:val="aff3"/>
              <w:numPr>
                <w:ilvl w:val="0"/>
                <w:numId w:val="38"/>
              </w:numPr>
            </w:pPr>
            <w:r w:rsidRPr="002C252D">
              <w:t>Однофакторный дисперсионный</w:t>
            </w:r>
          </w:p>
          <w:p w:rsidR="002C252D" w:rsidRPr="002C252D" w:rsidRDefault="002C252D" w:rsidP="00BA0C77">
            <w:pPr>
              <w:pStyle w:val="aff3"/>
              <w:numPr>
                <w:ilvl w:val="4"/>
                <w:numId w:val="38"/>
              </w:numPr>
            </w:pPr>
            <w:r w:rsidRPr="002C252D">
              <w:t>анализ</w:t>
            </w:r>
          </w:p>
          <w:p w:rsidR="002C252D" w:rsidRPr="002C252D" w:rsidRDefault="002C252D" w:rsidP="00BA0C77">
            <w:pPr>
              <w:pStyle w:val="aff3"/>
              <w:numPr>
                <w:ilvl w:val="0"/>
                <w:numId w:val="38"/>
              </w:numPr>
            </w:pPr>
            <w:r w:rsidRPr="002C252D">
              <w:t xml:space="preserve">Критерий </w:t>
            </w:r>
            <w:proofErr w:type="spellStart"/>
            <w:r w:rsidRPr="002C252D">
              <w:t>Линка</w:t>
            </w:r>
            <w:proofErr w:type="spellEnd"/>
            <w:r w:rsidRPr="002C252D">
              <w:t xml:space="preserve"> и Уоллеса</w:t>
            </w:r>
          </w:p>
          <w:p w:rsidR="002C252D" w:rsidRPr="002C252D" w:rsidRDefault="002C252D" w:rsidP="00BA0C77">
            <w:pPr>
              <w:pStyle w:val="aff3"/>
              <w:numPr>
                <w:ilvl w:val="0"/>
                <w:numId w:val="38"/>
              </w:numPr>
            </w:pPr>
            <w:r w:rsidRPr="002C252D">
              <w:t xml:space="preserve">Критерий </w:t>
            </w:r>
            <w:proofErr w:type="spellStart"/>
            <w:r w:rsidRPr="002C252D">
              <w:t>немени</w:t>
            </w:r>
            <w:proofErr w:type="spellEnd"/>
          </w:p>
          <w:p w:rsidR="002C252D" w:rsidRPr="002C252D" w:rsidRDefault="002C252D" w:rsidP="00BA0C77">
            <w:pPr>
              <w:pStyle w:val="aff3"/>
              <w:numPr>
                <w:ilvl w:val="0"/>
                <w:numId w:val="38"/>
              </w:numPr>
            </w:pPr>
            <w:r w:rsidRPr="002C252D">
              <w:t xml:space="preserve">Множественное сравнение </w:t>
            </w:r>
            <w:proofErr w:type="spellStart"/>
            <w:proofErr w:type="gramStart"/>
            <w:r w:rsidRPr="002C252D">
              <w:t>независи-мых</w:t>
            </w:r>
            <w:proofErr w:type="spellEnd"/>
            <w:proofErr w:type="gramEnd"/>
            <w:r w:rsidRPr="002C252D">
              <w:t xml:space="preserve"> выборок</w:t>
            </w:r>
          </w:p>
        </w:tc>
      </w:tr>
      <w:tr w:rsidR="002C252D" w:rsidRPr="002C252D" w:rsidTr="003A1BA1">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3A1BA1">
            <w:pPr>
              <w:pStyle w:val="aff3"/>
              <w:jc w:val="both"/>
            </w:pPr>
            <w:r w:rsidRPr="002C252D">
              <w:t>б</w:t>
            </w:r>
            <w:proofErr w:type="gramStart"/>
            <w:r w:rsidRPr="002C252D">
              <w:t>)п</w:t>
            </w:r>
            <w:proofErr w:type="gramEnd"/>
            <w:r w:rsidRPr="002C252D">
              <w:t>од влиянием двух факторов одновременно</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9"/>
              </w:numPr>
              <w:jc w:val="both"/>
            </w:pPr>
            <w:r w:rsidRPr="002C252D">
              <w:t>Двухфакторный дисперсионный анализ</w:t>
            </w:r>
          </w:p>
        </w:tc>
      </w:tr>
    </w:tbl>
    <w:p w:rsidR="002C252D" w:rsidRPr="002C252D" w:rsidRDefault="002C252D" w:rsidP="002C252D">
      <w:pPr>
        <w:pStyle w:val="aff3"/>
        <w:shd w:val="clear" w:color="auto" w:fill="FFFFFF"/>
        <w:ind w:firstLine="709"/>
        <w:jc w:val="both"/>
      </w:pPr>
    </w:p>
    <w:p w:rsidR="002C252D" w:rsidRPr="002C252D" w:rsidRDefault="002C252D" w:rsidP="002C252D">
      <w:pPr>
        <w:pStyle w:val="aff3"/>
        <w:shd w:val="clear" w:color="auto" w:fill="FFFFFF"/>
        <w:ind w:firstLine="709"/>
        <w:jc w:val="both"/>
      </w:pPr>
    </w:p>
    <w:p w:rsidR="002C252D" w:rsidRPr="00CC1007" w:rsidRDefault="002C252D" w:rsidP="002C252D">
      <w:pPr>
        <w:pStyle w:val="aff3"/>
        <w:shd w:val="clear" w:color="auto" w:fill="FFFFFF"/>
        <w:ind w:firstLine="709"/>
        <w:jc w:val="both"/>
      </w:pPr>
      <w:r w:rsidRPr="00CC1007">
        <w:t>Текст 2-ой главы обязательно должен содержать данные результатов иссле</w:t>
      </w:r>
      <w:r w:rsidRPr="00CC1007">
        <w:softHyphen/>
        <w:t>дования в удобной для ознакомления форме (таблицы и рисунки) и их об</w:t>
      </w:r>
      <w:r w:rsidRPr="00CC1007">
        <w:softHyphen/>
      </w:r>
      <w:r w:rsidRPr="00CC1007">
        <w:rPr>
          <w:spacing w:val="-2"/>
        </w:rPr>
        <w:t xml:space="preserve">суждение, следующее непосредственно после каждой таблицы или рисунка. </w:t>
      </w:r>
    </w:p>
    <w:p w:rsidR="002C252D" w:rsidRPr="00CC1007" w:rsidRDefault="002C252D" w:rsidP="002C252D">
      <w:pPr>
        <w:pStyle w:val="aff3"/>
        <w:shd w:val="clear" w:color="auto" w:fill="FFFFFF"/>
        <w:ind w:firstLine="709"/>
        <w:jc w:val="both"/>
        <w:rPr>
          <w:spacing w:val="-5"/>
        </w:rPr>
      </w:pPr>
      <w:r w:rsidRPr="00CC1007">
        <w:rPr>
          <w:spacing w:val="-5"/>
        </w:rPr>
        <w:t xml:space="preserve">На все рисунки и таблицы должны быть ссылки в тексте работы. </w:t>
      </w:r>
    </w:p>
    <w:p w:rsidR="002C252D" w:rsidRPr="00CC1007" w:rsidRDefault="002C252D" w:rsidP="002C252D">
      <w:pPr>
        <w:pStyle w:val="aff3"/>
        <w:shd w:val="clear" w:color="auto" w:fill="FFFFFF"/>
        <w:ind w:firstLine="709"/>
        <w:jc w:val="both"/>
      </w:pPr>
      <w:r w:rsidRPr="00CC1007">
        <w:t xml:space="preserve">Вторая </w:t>
      </w:r>
      <w:r w:rsidRPr="00CC1007">
        <w:rPr>
          <w:spacing w:val="-6"/>
        </w:rPr>
        <w:t>глава также должна содержать не менее двух параграфов, завершающихся выводами</w:t>
      </w:r>
      <w:r w:rsidRPr="00CC1007">
        <w:rPr>
          <w:spacing w:val="-2"/>
        </w:rPr>
        <w:t xml:space="preserve"> по </w:t>
      </w:r>
      <w:r w:rsidRPr="00CC1007">
        <w:rPr>
          <w:spacing w:val="-3"/>
        </w:rPr>
        <w:t>существу изложенного материала</w:t>
      </w:r>
      <w:r w:rsidRPr="00CC1007">
        <w:rPr>
          <w:spacing w:val="-4"/>
        </w:rPr>
        <w:t xml:space="preserve">. В качестве аргументов, </w:t>
      </w:r>
      <w:r w:rsidRPr="00CC1007">
        <w:rPr>
          <w:spacing w:val="-5"/>
        </w:rPr>
        <w:t xml:space="preserve">обосновывающих полученные выводы, используются, прежде всего, лично </w:t>
      </w:r>
      <w:r w:rsidRPr="00CC1007">
        <w:rPr>
          <w:spacing w:val="-2"/>
        </w:rPr>
        <w:t>полученные автором эмпирические</w:t>
      </w:r>
      <w:r w:rsidRPr="00CC1007">
        <w:rPr>
          <w:spacing w:val="-4"/>
        </w:rPr>
        <w:t xml:space="preserve"> данные и результаты их статистической обработки. </w:t>
      </w:r>
      <w:proofErr w:type="gramStart"/>
      <w:r w:rsidRPr="00CC1007">
        <w:rPr>
          <w:spacing w:val="-4"/>
        </w:rPr>
        <w:t xml:space="preserve">Эти данные могут быть подкреплены  </w:t>
      </w:r>
      <w:r w:rsidR="00D7515B">
        <w:rPr>
          <w:spacing w:val="-5"/>
        </w:rPr>
        <w:t xml:space="preserve">ссылками  на </w:t>
      </w:r>
      <w:r w:rsidRPr="00CC1007">
        <w:rPr>
          <w:spacing w:val="-5"/>
        </w:rPr>
        <w:t xml:space="preserve">литературу и дополнены </w:t>
      </w:r>
      <w:r w:rsidRPr="00CC1007">
        <w:rPr>
          <w:spacing w:val="-2"/>
        </w:rPr>
        <w:t>логическими рассуждения,</w:t>
      </w:r>
      <w:r w:rsidRPr="00CC1007">
        <w:rPr>
          <w:spacing w:val="-4"/>
        </w:rPr>
        <w:t xml:space="preserve">. Обычно выводы </w:t>
      </w:r>
      <w:r w:rsidRPr="00CC1007">
        <w:rPr>
          <w:spacing w:val="-3"/>
        </w:rPr>
        <w:t xml:space="preserve">начинаются оборотом «таким образом,…», затем формулируется содержание </w:t>
      </w:r>
      <w:r w:rsidRPr="00CC1007">
        <w:rPr>
          <w:spacing w:val="-5"/>
        </w:rPr>
        <w:t>самих выводов.</w:t>
      </w:r>
      <w:proofErr w:type="gramEnd"/>
    </w:p>
    <w:p w:rsidR="00B328EE" w:rsidRPr="002C252D" w:rsidRDefault="00B328EE" w:rsidP="00B328EE">
      <w:pPr>
        <w:spacing w:after="0" w:line="240" w:lineRule="auto"/>
        <w:ind w:firstLine="709"/>
        <w:jc w:val="both"/>
        <w:rPr>
          <w:rFonts w:ascii="Times New Roman" w:hAnsi="Times New Roman"/>
          <w:sz w:val="24"/>
          <w:szCs w:val="24"/>
        </w:rPr>
      </w:pPr>
      <w:proofErr w:type="gramStart"/>
      <w:r w:rsidRPr="002C252D">
        <w:rPr>
          <w:rFonts w:ascii="Times New Roman" w:hAnsi="Times New Roman"/>
          <w:sz w:val="24"/>
          <w:szCs w:val="24"/>
        </w:rPr>
        <w:t>Содержание работы должно быть строго логичным, а подразделы – взаимосвязанными в структуре общей логики изложения материала.</w:t>
      </w:r>
      <w:proofErr w:type="gramEnd"/>
      <w:r w:rsidRPr="002C252D">
        <w:rPr>
          <w:rFonts w:ascii="Times New Roman" w:hAnsi="Times New Roman"/>
          <w:sz w:val="24"/>
          <w:szCs w:val="24"/>
        </w:rPr>
        <w:t xml:space="preserve"> Особое внимание следует обратить на переход от одной главы к другой, от одного подраздела к другому.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Излагать материал в тексте необходимо, пытаясь раскрыть главную идею того или иного вопроса. Особый интерес вызывает работа, имеющая проблемный характер, содержащая определенную, четко выраженную позицию, идею автора, которую он проводит после</w:t>
      </w:r>
      <w:r w:rsidRPr="002C252D">
        <w:rPr>
          <w:rFonts w:ascii="Times New Roman" w:hAnsi="Times New Roman"/>
          <w:sz w:val="24"/>
          <w:szCs w:val="24"/>
        </w:rPr>
        <w:softHyphen/>
        <w:t xml:space="preserve">довательно на протяжении всего исследования.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Изложение материала должно быть аргументированным, подкреплен</w:t>
      </w:r>
      <w:r w:rsidRPr="002C252D">
        <w:rPr>
          <w:rFonts w:ascii="Times New Roman" w:hAnsi="Times New Roman"/>
          <w:sz w:val="24"/>
          <w:szCs w:val="24"/>
        </w:rPr>
        <w:softHyphen/>
        <w:t>ным собственным исследованием и сбором эмпирической информации, выводами, доказательствами и статистическими данными. В работе должна найти место хотя бы одна самостоятельная идея, которая в дальнейшем может быть развита в профессиональной деятельности бакалавра.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цитировании источников и литературы по тексту работы внизу страницы делается подстрочная ссылка (с указанием автора, названия, издательства, года издания и номера страницы цитаты, приводимого рисунка и т.п.).</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
          <w:sz w:val="24"/>
          <w:szCs w:val="24"/>
        </w:rPr>
        <w:t>Заключение</w:t>
      </w:r>
      <w:r w:rsidRPr="002C252D">
        <w:rPr>
          <w:rFonts w:ascii="Times New Roman" w:hAnsi="Times New Roman"/>
          <w:sz w:val="24"/>
          <w:szCs w:val="24"/>
        </w:rPr>
        <w:t xml:space="preserve"> посвящено изложению основных результатов выполненной работы. В нем следует в концентрированном виде изложить итог решения тех задач, которые были поставлены во введении к работе, обобщить ранее сформулированные выводы и сделать общий вывод. В работе следует также охарактеризовать научную ценность результатов работы, указать перспективы дальнейшей разработки темы.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i/>
          <w:sz w:val="24"/>
          <w:szCs w:val="24"/>
        </w:rPr>
        <w:t>Список литературы</w:t>
      </w:r>
      <w:r w:rsidRPr="002C252D">
        <w:rPr>
          <w:rFonts w:ascii="Times New Roman" w:hAnsi="Times New Roman"/>
          <w:sz w:val="24"/>
          <w:szCs w:val="24"/>
        </w:rPr>
        <w:t xml:space="preserve"> представляет собой список использованных источников в виде нормативной и научной информации  и является составной частью выпускной квалифика</w:t>
      </w:r>
      <w:r w:rsidRPr="002C252D">
        <w:rPr>
          <w:rFonts w:ascii="Times New Roman" w:hAnsi="Times New Roman"/>
          <w:sz w:val="24"/>
          <w:szCs w:val="24"/>
        </w:rPr>
        <w:softHyphen/>
        <w:t>ционной работы, показывает степень изученности проблемы. В него включается только та литература, которая была действительно использована в процессе подготовки работы (законодательные и иные нормативные правовые акты, постановления Правительства РФ, монографии), учебная и научная литература (учебники, учебные пособия, статьи в пери</w:t>
      </w:r>
      <w:r w:rsidRPr="002C252D">
        <w:rPr>
          <w:rFonts w:ascii="Times New Roman" w:hAnsi="Times New Roman"/>
          <w:sz w:val="24"/>
          <w:szCs w:val="24"/>
        </w:rPr>
        <w:softHyphen/>
        <w:t>одической печати и т.д.) и на которые имеются ссылки в основной части работы. Как правило, в список использованной л</w:t>
      </w:r>
      <w:r w:rsidR="00CC1007">
        <w:rPr>
          <w:rFonts w:ascii="Times New Roman" w:hAnsi="Times New Roman"/>
          <w:sz w:val="24"/>
          <w:szCs w:val="24"/>
        </w:rPr>
        <w:t>итерату</w:t>
      </w:r>
      <w:r w:rsidR="00CC1007">
        <w:rPr>
          <w:rFonts w:ascii="Times New Roman" w:hAnsi="Times New Roman"/>
          <w:sz w:val="24"/>
          <w:szCs w:val="24"/>
        </w:rPr>
        <w:softHyphen/>
        <w:t>ры включается не менее 6</w:t>
      </w:r>
      <w:r w:rsidRPr="002C252D">
        <w:rPr>
          <w:rFonts w:ascii="Times New Roman" w:hAnsi="Times New Roman"/>
          <w:sz w:val="24"/>
          <w:szCs w:val="24"/>
        </w:rPr>
        <w:t>0 наименований,</w:t>
      </w:r>
    </w:p>
    <w:p w:rsidR="00B328EE" w:rsidRPr="00CC1007" w:rsidRDefault="00B328EE" w:rsidP="00B328EE">
      <w:pPr>
        <w:spacing w:after="0" w:line="240" w:lineRule="auto"/>
        <w:ind w:firstLine="720"/>
        <w:jc w:val="both"/>
        <w:rPr>
          <w:rFonts w:ascii="Times New Roman" w:hAnsi="Times New Roman"/>
          <w:b/>
          <w:sz w:val="24"/>
          <w:szCs w:val="24"/>
        </w:rPr>
      </w:pPr>
      <w:r w:rsidRPr="002C252D">
        <w:rPr>
          <w:rFonts w:ascii="Times New Roman" w:hAnsi="Times New Roman"/>
          <w:sz w:val="24"/>
          <w:szCs w:val="24"/>
        </w:rPr>
        <w:t xml:space="preserve">Внимание, используемые источники литературы должны быть </w:t>
      </w:r>
      <w:r w:rsidRPr="00CC1007">
        <w:rPr>
          <w:rFonts w:ascii="Times New Roman" w:hAnsi="Times New Roman"/>
          <w:b/>
          <w:sz w:val="24"/>
          <w:szCs w:val="24"/>
        </w:rPr>
        <w:t>актуальными, перечень за последние пять лет.</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В </w:t>
      </w:r>
      <w:r w:rsidRPr="002C252D">
        <w:rPr>
          <w:rFonts w:ascii="Times New Roman" w:hAnsi="Times New Roman"/>
          <w:i/>
          <w:sz w:val="24"/>
          <w:szCs w:val="24"/>
        </w:rPr>
        <w:t>приложении</w:t>
      </w:r>
      <w:r w:rsidRPr="002C252D">
        <w:rPr>
          <w:rFonts w:ascii="Times New Roman" w:hAnsi="Times New Roman"/>
          <w:sz w:val="24"/>
          <w:szCs w:val="24"/>
        </w:rPr>
        <w:t xml:space="preserve"> выносятся материалы, которые необходимы для раскрытия темы, проведения анализа, облегчения восприятия основной части, не перегружая ее. Они могут быть вспомогательным материалом к основной части работы, подтверждать отдельные положения, выводы и </w:t>
      </w:r>
      <w:proofErr w:type="spellStart"/>
      <w:r w:rsidRPr="002C252D">
        <w:rPr>
          <w:rFonts w:ascii="Times New Roman" w:hAnsi="Times New Roman"/>
          <w:sz w:val="24"/>
          <w:szCs w:val="24"/>
        </w:rPr>
        <w:t>предложения</w:t>
      </w:r>
      <w:proofErr w:type="gramStart"/>
      <w:r w:rsidR="00CC1007">
        <w:rPr>
          <w:rFonts w:ascii="Times New Roman" w:hAnsi="Times New Roman"/>
          <w:sz w:val="24"/>
          <w:szCs w:val="24"/>
        </w:rPr>
        <w:t>.</w:t>
      </w:r>
      <w:r w:rsidR="00CC1007" w:rsidRPr="00CC1007">
        <w:rPr>
          <w:rFonts w:ascii="Times New Roman" w:hAnsi="Times New Roman"/>
          <w:sz w:val="24"/>
          <w:szCs w:val="24"/>
        </w:rPr>
        <w:t>В</w:t>
      </w:r>
      <w:proofErr w:type="spellEnd"/>
      <w:proofErr w:type="gramEnd"/>
      <w:r w:rsidR="00CC1007" w:rsidRPr="00CC1007">
        <w:rPr>
          <w:rFonts w:ascii="Times New Roman" w:hAnsi="Times New Roman"/>
          <w:sz w:val="24"/>
          <w:szCs w:val="24"/>
        </w:rPr>
        <w:t xml:space="preserve"> приложениях могут быть помещены копии собранных документов, полные данные таблиц, протоколы, программы, технологические карты и т.п.</w:t>
      </w:r>
      <w:r w:rsidRPr="002C252D">
        <w:rPr>
          <w:rFonts w:ascii="Times New Roman" w:hAnsi="Times New Roman"/>
          <w:sz w:val="24"/>
          <w:szCs w:val="24"/>
        </w:rPr>
        <w:t xml:space="preserve">Указанный материал включается в приложения в целях сокращения  объема основной части выпускной квалификационной работы, его страницы не входят в общий объем работы. Связь приложений с текстом осуществляется с помощью ссылок. Конкретный состав </w:t>
      </w:r>
      <w:r w:rsidRPr="002C252D">
        <w:rPr>
          <w:rFonts w:ascii="Times New Roman" w:hAnsi="Times New Roman"/>
          <w:sz w:val="24"/>
          <w:szCs w:val="24"/>
        </w:rPr>
        <w:lastRenderedPageBreak/>
        <w:t xml:space="preserve">приложений, их объем, включая иллюстрации, определяется по согласованию с научным руководителем выпускной квалификационной работы.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Источники и литература на иностранных языках указываются на языке оригинала и приводятся в том разделе (подразделе) списка, к которому они относятся, после кириллического алфавитного ряда.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Если выпускная квалификационная работа выполняется на иностранном языке, то готовятся два варианта текста: на русском и на иностранном языках.</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keepNext/>
        <w:spacing w:before="100" w:beforeAutospacing="1" w:after="100" w:afterAutospacing="1" w:line="240" w:lineRule="auto"/>
        <w:jc w:val="center"/>
        <w:outlineLvl w:val="1"/>
        <w:rPr>
          <w:rFonts w:ascii="Times New Roman" w:hAnsi="Times New Roman"/>
          <w:b/>
          <w:bCs/>
          <w:iCs/>
          <w:sz w:val="24"/>
          <w:szCs w:val="24"/>
        </w:rPr>
      </w:pPr>
      <w:bookmarkStart w:id="6" w:name="_Toc400023106"/>
      <w:bookmarkEnd w:id="4"/>
      <w:bookmarkEnd w:id="5"/>
      <w:r w:rsidRPr="002C252D">
        <w:rPr>
          <w:rFonts w:ascii="Times New Roman" w:hAnsi="Times New Roman"/>
          <w:b/>
          <w:bCs/>
          <w:iCs/>
          <w:sz w:val="24"/>
          <w:szCs w:val="24"/>
        </w:rPr>
        <w:t>Порядок оформления выпускной квалификационной работы бакалавра</w:t>
      </w:r>
      <w:bookmarkEnd w:id="6"/>
    </w:p>
    <w:p w:rsidR="00B328EE" w:rsidRPr="002C252D" w:rsidRDefault="00B328EE" w:rsidP="00B328EE">
      <w:pPr>
        <w:spacing w:after="0" w:line="240" w:lineRule="auto"/>
        <w:contextualSpacing/>
        <w:jc w:val="center"/>
        <w:rPr>
          <w:rFonts w:ascii="Times New Roman" w:hAnsi="Times New Roman"/>
          <w:sz w:val="24"/>
          <w:szCs w:val="24"/>
        </w:rPr>
      </w:pPr>
      <w:r w:rsidRPr="002C252D">
        <w:rPr>
          <w:rFonts w:ascii="Times New Roman" w:hAnsi="Times New Roman"/>
          <w:sz w:val="24"/>
          <w:szCs w:val="24"/>
        </w:rPr>
        <w:t>Общие требования</w:t>
      </w:r>
    </w:p>
    <w:p w:rsidR="00B328EE" w:rsidRPr="002C252D" w:rsidRDefault="00B328EE" w:rsidP="00B328EE">
      <w:pPr>
        <w:spacing w:after="0" w:line="240" w:lineRule="auto"/>
        <w:ind w:firstLine="709"/>
        <w:contextualSpacing/>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2C252D">
        <w:rPr>
          <w:rFonts w:ascii="Times New Roman" w:hAnsi="Times New Roman"/>
          <w:sz w:val="24"/>
          <w:szCs w:val="24"/>
          <w:lang w:val="en-US"/>
        </w:rPr>
        <w:t>doc</w:t>
      </w:r>
      <w:r w:rsidRPr="002C252D">
        <w:rPr>
          <w:rFonts w:ascii="Times New Roman" w:hAnsi="Times New Roman"/>
          <w:sz w:val="24"/>
          <w:szCs w:val="24"/>
        </w:rPr>
        <w:t xml:space="preserve"> в виде одного файла (начиная с титульного листа и заканчивая последней страницей).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Формат страницы – А</w:t>
      </w:r>
      <w:proofErr w:type="gramStart"/>
      <w:r w:rsidRPr="002C252D">
        <w:rPr>
          <w:rFonts w:ascii="Times New Roman" w:hAnsi="Times New Roman"/>
          <w:sz w:val="24"/>
          <w:szCs w:val="24"/>
        </w:rPr>
        <w:t>4</w:t>
      </w:r>
      <w:proofErr w:type="gramEnd"/>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Текст письменной работы следует набирать, соблюдая следующие размеры полей: </w:t>
      </w:r>
      <w:proofErr w:type="gramStart"/>
      <w:r w:rsidRPr="002C252D">
        <w:rPr>
          <w:rFonts w:ascii="Times New Roman" w:hAnsi="Times New Roman"/>
          <w:sz w:val="24"/>
          <w:szCs w:val="24"/>
        </w:rPr>
        <w:t>правое</w:t>
      </w:r>
      <w:proofErr w:type="gramEnd"/>
      <w:r w:rsidRPr="002C252D">
        <w:rPr>
          <w:rFonts w:ascii="Times New Roman" w:hAnsi="Times New Roman"/>
          <w:sz w:val="24"/>
          <w:szCs w:val="24"/>
        </w:rPr>
        <w:t xml:space="preserve"> – 10 мм, верхнее и нижнее – 20 мм, левое – 30 мм.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Тип шрифта: </w:t>
      </w:r>
      <w:proofErr w:type="spellStart"/>
      <w:r w:rsidRPr="002C252D">
        <w:rPr>
          <w:rFonts w:ascii="Times New Roman" w:hAnsi="Times New Roman"/>
          <w:sz w:val="24"/>
          <w:szCs w:val="24"/>
        </w:rPr>
        <w:t>TimesNewRoman</w:t>
      </w:r>
      <w:proofErr w:type="spellEnd"/>
      <w:r w:rsidRPr="002C252D">
        <w:rPr>
          <w:rFonts w:ascii="Times New Roman" w:hAnsi="Times New Roman"/>
          <w:sz w:val="24"/>
          <w:szCs w:val="24"/>
        </w:rPr>
        <w:t xml:space="preserve">, размер: 14 </w:t>
      </w:r>
      <w:proofErr w:type="spellStart"/>
      <w:r w:rsidRPr="002C252D">
        <w:rPr>
          <w:rFonts w:ascii="Times New Roman" w:hAnsi="Times New Roman"/>
          <w:sz w:val="24"/>
          <w:szCs w:val="24"/>
        </w:rPr>
        <w:t>pt</w:t>
      </w:r>
      <w:proofErr w:type="spellEnd"/>
      <w:r w:rsidRPr="002C252D">
        <w:rPr>
          <w:rFonts w:ascii="Times New Roman" w:hAnsi="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2C252D">
        <w:rPr>
          <w:rFonts w:ascii="Times New Roman" w:hAnsi="Times New Roman"/>
          <w:sz w:val="24"/>
          <w:szCs w:val="24"/>
        </w:rPr>
        <w:t>pt</w:t>
      </w:r>
      <w:proofErr w:type="spellEnd"/>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Полужирный шрифт, курсив и подчеркнутый шрифт не применяются.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Выравнивание текста - по ширине. Выравнивание таблиц и рисунков – по центру.</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Расстановка переносов - автоматическая.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2C252D">
        <w:rPr>
          <w:rFonts w:ascii="Times New Roman" w:hAnsi="Times New Roman"/>
          <w:sz w:val="24"/>
          <w:szCs w:val="24"/>
        </w:rPr>
        <w:t>ст вкл</w:t>
      </w:r>
      <w:proofErr w:type="gramEnd"/>
      <w:r w:rsidRPr="002C252D">
        <w:rPr>
          <w:rFonts w:ascii="Times New Roman" w:hAnsi="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Наименования разделов и подразделов (заголовки) начинаются с прописной буквы того же размера и располагаются по центру. В конце заголовка точка не ставятся, не допускаются переносы слов в заголовках. Те</w:t>
      </w:r>
      <w:proofErr w:type="gramStart"/>
      <w:r w:rsidRPr="002C252D">
        <w:rPr>
          <w:rFonts w:ascii="Times New Roman" w:hAnsi="Times New Roman"/>
          <w:sz w:val="24"/>
          <w:szCs w:val="24"/>
        </w:rPr>
        <w:t>кст сл</w:t>
      </w:r>
      <w:proofErr w:type="gramEnd"/>
      <w:r w:rsidRPr="002C252D">
        <w:rPr>
          <w:rFonts w:ascii="Times New Roman" w:hAnsi="Times New Roman"/>
          <w:sz w:val="24"/>
          <w:szCs w:val="24"/>
        </w:rPr>
        <w:t>едует через интервал после заголовка.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1</w:t>
      </w:r>
      <w:r w:rsidRPr="002C252D">
        <w:rPr>
          <w:rFonts w:ascii="Times New Roman" w:hAnsi="Times New Roman"/>
          <w:bCs/>
          <w:sz w:val="24"/>
          <w:szCs w:val="24"/>
        </w:rPr>
        <w:t xml:space="preserve"> Типы и основные размеры</w:t>
      </w:r>
    </w:p>
    <w:p w:rsidR="00B328EE" w:rsidRPr="002C252D" w:rsidRDefault="00B328EE" w:rsidP="00B328EE">
      <w:pPr>
        <w:spacing w:after="0" w:line="240" w:lineRule="auto"/>
        <w:jc w:val="both"/>
        <w:rPr>
          <w:rFonts w:ascii="Times New Roman" w:hAnsi="Times New Roman"/>
          <w:sz w:val="24"/>
          <w:szCs w:val="24"/>
        </w:rPr>
      </w:pPr>
    </w:p>
    <w:tbl>
      <w:tblPr>
        <w:tblW w:w="0" w:type="auto"/>
        <w:tblInd w:w="-176" w:type="dxa"/>
        <w:tblLook w:val="04A0"/>
      </w:tblPr>
      <w:tblGrid>
        <w:gridCol w:w="1322"/>
        <w:gridCol w:w="8424"/>
      </w:tblGrid>
      <w:tr w:rsidR="00B328EE" w:rsidRPr="002C252D" w:rsidTr="00A07062">
        <w:tc>
          <w:tcPr>
            <w:tcW w:w="1322" w:type="dxa"/>
            <w:vAlign w:val="center"/>
          </w:tcPr>
          <w:p w:rsidR="00B328EE" w:rsidRPr="002C252D" w:rsidRDefault="00864C2C" w:rsidP="00B328EE">
            <w:pPr>
              <w:tabs>
                <w:tab w:val="right" w:leader="dot" w:pos="9639"/>
              </w:tabs>
              <w:autoSpaceDE w:val="0"/>
              <w:autoSpaceDN w:val="0"/>
              <w:adjustRightInd w:val="0"/>
              <w:spacing w:after="0" w:line="240" w:lineRule="auto"/>
              <w:jc w:val="center"/>
              <w:rPr>
                <w:rFonts w:ascii="Times New Roman" w:eastAsia="Calibri" w:hAnsi="Times New Roman"/>
                <w:sz w:val="24"/>
                <w:szCs w:val="24"/>
                <w:lang w:eastAsia="en-US"/>
              </w:rPr>
            </w:pPr>
            <w:r w:rsidRPr="005F6E49">
              <w:rPr>
                <w:rFonts w:ascii="Times New Roman" w:hAnsi="Times New Roman"/>
                <w:noProof/>
                <w:sz w:val="24"/>
                <w:szCs w:val="24"/>
              </w:rPr>
              <w:lastRenderedPageBreak/>
              <w:pict>
                <v:shape id="_x0000_i1026" type="#_x0000_t75" alt="ГОСТ 2.105-95 Единая система конструкторской документации (ЕСКД). Общие требования к текстовым документам (с Изменением N 1)" style="width:40.5pt;height:68.25pt;visibility:visible">
                  <v:imagedata r:id="rId10" o:title="ГОСТ 2"/>
                </v:shape>
              </w:pict>
            </w:r>
          </w:p>
        </w:tc>
        <w:tc>
          <w:tcPr>
            <w:tcW w:w="8424" w:type="dxa"/>
            <w:vAlign w:val="center"/>
          </w:tcPr>
          <w:p w:rsidR="00B328EE" w:rsidRPr="002C252D" w:rsidRDefault="00B328EE" w:rsidP="00B328EE">
            <w:pPr>
              <w:tabs>
                <w:tab w:val="right" w:leader="dot" w:pos="9639"/>
              </w:tabs>
              <w:autoSpaceDE w:val="0"/>
              <w:autoSpaceDN w:val="0"/>
              <w:adjustRightInd w:val="0"/>
              <w:spacing w:after="0" w:line="240" w:lineRule="auto"/>
              <w:rPr>
                <w:rFonts w:ascii="Times New Roman" w:eastAsia="Calibri" w:hAnsi="Times New Roman"/>
                <w:sz w:val="24"/>
                <w:szCs w:val="24"/>
                <w:lang w:eastAsia="en-US"/>
              </w:rPr>
            </w:pPr>
            <w:r w:rsidRPr="002C252D">
              <w:rPr>
                <w:rFonts w:ascii="Times New Roman" w:hAnsi="Times New Roman"/>
                <w:sz w:val="24"/>
                <w:szCs w:val="24"/>
              </w:rPr>
              <w:t>Нумерация пунктов первого раздела документа</w:t>
            </w:r>
          </w:p>
        </w:tc>
      </w:tr>
    </w:tbl>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eastAsia="Calibri" w:hAnsi="Times New Roman"/>
          <w:sz w:val="24"/>
          <w:szCs w:val="24"/>
        </w:rPr>
      </w:pPr>
      <w:r w:rsidRPr="002C252D">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328EE" w:rsidRPr="002C252D" w:rsidRDefault="00B328EE" w:rsidP="00B328EE">
      <w:pPr>
        <w:spacing w:after="0" w:line="240" w:lineRule="auto"/>
        <w:ind w:firstLine="709"/>
        <w:rPr>
          <w:rFonts w:ascii="Times New Roman" w:eastAsia="Calibri" w:hAnsi="Times New Roman"/>
          <w:sz w:val="24"/>
          <w:szCs w:val="24"/>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r w:rsidRPr="002C252D">
        <w:rPr>
          <w:rFonts w:ascii="Times New Roman" w:eastAsia="Calibri" w:hAnsi="Times New Roman"/>
          <w:bCs/>
          <w:sz w:val="24"/>
          <w:szCs w:val="24"/>
          <w:lang w:eastAsia="en-US"/>
        </w:rPr>
        <w:t xml:space="preserve">3 </w:t>
      </w:r>
      <w:r w:rsidRPr="002C252D">
        <w:rPr>
          <w:rFonts w:ascii="Times New Roman" w:eastAsia="Calibri" w:hAnsi="Times New Roman"/>
          <w:sz w:val="24"/>
          <w:szCs w:val="24"/>
          <w:lang w:eastAsia="en-US"/>
        </w:rPr>
        <w:t>Методы испытаний</w:t>
      </w: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r w:rsidRPr="002C252D">
        <w:rPr>
          <w:rFonts w:ascii="Times New Roman" w:eastAsia="Calibri" w:hAnsi="Times New Roman"/>
          <w:sz w:val="24"/>
          <w:szCs w:val="24"/>
          <w:lang w:eastAsia="en-US"/>
        </w:rPr>
        <w:t>3.1 Аппараты, материалы и реактивы</w:t>
      </w:r>
    </w:p>
    <w:tbl>
      <w:tblPr>
        <w:tblW w:w="0" w:type="auto"/>
        <w:tblInd w:w="-176" w:type="dxa"/>
        <w:tblLook w:val="04A0"/>
      </w:tblPr>
      <w:tblGrid>
        <w:gridCol w:w="1322"/>
        <w:gridCol w:w="8424"/>
      </w:tblGrid>
      <w:tr w:rsidR="00B328EE" w:rsidRPr="002C252D" w:rsidTr="00A07062">
        <w:tc>
          <w:tcPr>
            <w:tcW w:w="1322" w:type="dxa"/>
            <w:vAlign w:val="center"/>
          </w:tcPr>
          <w:p w:rsidR="00B328EE" w:rsidRPr="002C252D" w:rsidRDefault="00864C2C" w:rsidP="00B328EE">
            <w:pPr>
              <w:tabs>
                <w:tab w:val="right" w:leader="dot" w:pos="9639"/>
              </w:tabs>
              <w:autoSpaceDE w:val="0"/>
              <w:autoSpaceDN w:val="0"/>
              <w:adjustRightInd w:val="0"/>
              <w:spacing w:after="0" w:line="240" w:lineRule="auto"/>
              <w:jc w:val="center"/>
              <w:rPr>
                <w:rFonts w:ascii="Times New Roman" w:eastAsia="Calibri" w:hAnsi="Times New Roman"/>
                <w:sz w:val="24"/>
                <w:szCs w:val="24"/>
                <w:lang w:eastAsia="en-US"/>
              </w:rPr>
            </w:pPr>
            <w:r w:rsidRPr="005F6E49">
              <w:rPr>
                <w:rFonts w:ascii="Times New Roman" w:hAnsi="Times New Roman"/>
                <w:noProof/>
                <w:sz w:val="24"/>
                <w:szCs w:val="24"/>
              </w:rPr>
              <w:pict>
                <v:shape id="_x0000_i1027" type="#_x0000_t75" style="width:45pt;height:66pt;visibility:visible">
                  <v:imagedata r:id="rId11" o:title="Новый рисунок"/>
                </v:shape>
              </w:pict>
            </w:r>
          </w:p>
        </w:tc>
        <w:tc>
          <w:tcPr>
            <w:tcW w:w="8424" w:type="dxa"/>
            <w:vAlign w:val="center"/>
          </w:tcPr>
          <w:p w:rsidR="00B328EE" w:rsidRPr="002C252D" w:rsidRDefault="00B328EE" w:rsidP="00B328EE">
            <w:pPr>
              <w:tabs>
                <w:tab w:val="right" w:leader="dot" w:pos="9639"/>
              </w:tabs>
              <w:autoSpaceDE w:val="0"/>
              <w:autoSpaceDN w:val="0"/>
              <w:adjustRightInd w:val="0"/>
              <w:spacing w:after="0" w:line="240" w:lineRule="auto"/>
              <w:rPr>
                <w:rFonts w:ascii="Times New Roman" w:eastAsia="Calibri" w:hAnsi="Times New Roman"/>
                <w:sz w:val="24"/>
                <w:szCs w:val="24"/>
                <w:lang w:eastAsia="en-US"/>
              </w:rPr>
            </w:pPr>
            <w:r w:rsidRPr="002C252D">
              <w:rPr>
                <w:rFonts w:ascii="Times New Roman" w:eastAsia="Calibri" w:hAnsi="Times New Roman"/>
                <w:sz w:val="24"/>
                <w:szCs w:val="24"/>
                <w:lang w:eastAsia="en-US"/>
              </w:rPr>
              <w:t>Нумерация пунктов первого подраздела третьего раздела документа</w:t>
            </w:r>
          </w:p>
        </w:tc>
      </w:tr>
    </w:tbl>
    <w:p w:rsidR="00B328EE" w:rsidRPr="002C252D" w:rsidRDefault="00B328EE" w:rsidP="00B328EE">
      <w:pPr>
        <w:autoSpaceDE w:val="0"/>
        <w:autoSpaceDN w:val="0"/>
        <w:adjustRightInd w:val="0"/>
        <w:spacing w:after="0" w:line="240" w:lineRule="auto"/>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r w:rsidRPr="002C252D">
        <w:rPr>
          <w:rFonts w:ascii="Times New Roman" w:eastAsia="Calibri" w:hAnsi="Times New Roman"/>
          <w:sz w:val="24"/>
          <w:szCs w:val="24"/>
          <w:lang w:eastAsia="en-US"/>
        </w:rPr>
        <w:t>3.2 Подготовка к испытанию</w:t>
      </w:r>
    </w:p>
    <w:tbl>
      <w:tblPr>
        <w:tblW w:w="0" w:type="auto"/>
        <w:tblInd w:w="-176" w:type="dxa"/>
        <w:tblLook w:val="04A0"/>
      </w:tblPr>
      <w:tblGrid>
        <w:gridCol w:w="1277"/>
        <w:gridCol w:w="8469"/>
      </w:tblGrid>
      <w:tr w:rsidR="00B328EE" w:rsidRPr="002C252D" w:rsidTr="00A07062">
        <w:tc>
          <w:tcPr>
            <w:tcW w:w="1277" w:type="dxa"/>
            <w:vAlign w:val="center"/>
          </w:tcPr>
          <w:p w:rsidR="00B328EE" w:rsidRPr="002C252D" w:rsidRDefault="00864C2C" w:rsidP="00B328EE">
            <w:pPr>
              <w:tabs>
                <w:tab w:val="right" w:leader="dot" w:pos="9639"/>
              </w:tabs>
              <w:autoSpaceDE w:val="0"/>
              <w:autoSpaceDN w:val="0"/>
              <w:adjustRightInd w:val="0"/>
              <w:spacing w:after="0" w:line="240" w:lineRule="auto"/>
              <w:jc w:val="center"/>
              <w:rPr>
                <w:rFonts w:ascii="Times New Roman" w:eastAsia="Calibri" w:hAnsi="Times New Roman"/>
                <w:sz w:val="24"/>
                <w:szCs w:val="24"/>
                <w:lang w:eastAsia="en-US"/>
              </w:rPr>
            </w:pPr>
            <w:r w:rsidRPr="005F6E49">
              <w:rPr>
                <w:rFonts w:ascii="Times New Roman" w:hAnsi="Times New Roman"/>
                <w:noProof/>
                <w:sz w:val="24"/>
                <w:szCs w:val="24"/>
              </w:rPr>
              <w:pict>
                <v:shape id="_x0000_i1028" type="#_x0000_t75" style="width:48.75pt;height:78pt;visibility:visible">
                  <v:imagedata r:id="rId12" o:title="Новый рисунок"/>
                </v:shape>
              </w:pict>
            </w:r>
          </w:p>
        </w:tc>
        <w:tc>
          <w:tcPr>
            <w:tcW w:w="8469" w:type="dxa"/>
            <w:vAlign w:val="center"/>
          </w:tcPr>
          <w:p w:rsidR="00B328EE" w:rsidRPr="002C252D" w:rsidRDefault="00B328EE" w:rsidP="00B328EE">
            <w:pPr>
              <w:tabs>
                <w:tab w:val="right" w:leader="dot" w:pos="9639"/>
              </w:tabs>
              <w:spacing w:after="0" w:line="240" w:lineRule="auto"/>
              <w:jc w:val="both"/>
              <w:rPr>
                <w:rFonts w:ascii="Times New Roman" w:hAnsi="Times New Roman"/>
                <w:sz w:val="24"/>
                <w:szCs w:val="24"/>
              </w:rPr>
            </w:pPr>
            <w:r w:rsidRPr="002C252D">
              <w:rPr>
                <w:rFonts w:ascii="Times New Roman" w:eastAsia="Calibri" w:hAnsi="Times New Roman"/>
                <w:sz w:val="24"/>
                <w:szCs w:val="24"/>
                <w:lang w:eastAsia="en-US"/>
              </w:rPr>
              <w:t>Нумерация пунктов второго подраздела третьего раздела документа</w:t>
            </w:r>
          </w:p>
        </w:tc>
      </w:tr>
    </w:tbl>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а) текст</w:t>
      </w:r>
      <w:r w:rsidRPr="002C252D">
        <w:rPr>
          <w:rFonts w:ascii="Times New Roman" w:hAnsi="Times New Roman"/>
          <w:sz w:val="24"/>
          <w:szCs w:val="24"/>
        </w:rPr>
        <w:br/>
        <w:t>б) текст</w:t>
      </w:r>
      <w:r w:rsidRPr="002C252D">
        <w:rPr>
          <w:rFonts w:ascii="Times New Roman" w:hAnsi="Times New Roman"/>
          <w:sz w:val="24"/>
          <w:szCs w:val="24"/>
        </w:rPr>
        <w:br/>
      </w:r>
      <w:r w:rsidR="00864C2C" w:rsidRPr="005F6E49">
        <w:rPr>
          <w:rFonts w:ascii="Times New Roman" w:hAnsi="Times New Roman"/>
          <w:noProof/>
          <w:sz w:val="24"/>
          <w:szCs w:val="24"/>
        </w:rPr>
        <w:pict>
          <v:shape id="_x0000_i1029" type="#_x0000_t75" alt="http://doc-style.ru/pic/0.gif" style="width:15pt;height:.75pt;visibility:visible">
            <v:imagedata r:id="rId13" o:title="0"/>
          </v:shape>
        </w:pict>
      </w:r>
      <w:r w:rsidRPr="002C252D">
        <w:rPr>
          <w:rFonts w:ascii="Times New Roman" w:hAnsi="Times New Roman"/>
          <w:sz w:val="24"/>
          <w:szCs w:val="24"/>
        </w:rPr>
        <w:t>1) текст</w:t>
      </w:r>
      <w:r w:rsidRPr="002C252D">
        <w:rPr>
          <w:rFonts w:ascii="Times New Roman" w:hAnsi="Times New Roman"/>
          <w:sz w:val="24"/>
          <w:szCs w:val="24"/>
        </w:rPr>
        <w:br/>
      </w:r>
      <w:r w:rsidR="00864C2C" w:rsidRPr="005F6E49">
        <w:rPr>
          <w:rFonts w:ascii="Times New Roman" w:hAnsi="Times New Roman"/>
          <w:noProof/>
          <w:sz w:val="24"/>
          <w:szCs w:val="24"/>
        </w:rPr>
        <w:pict>
          <v:shape id="_x0000_i1030" type="#_x0000_t75" alt="http://doc-style.ru/pic/0.gif" style="width:15pt;height:.75pt;visibility:visible">
            <v:imagedata r:id="rId13" o:title="0"/>
          </v:shape>
        </w:pict>
      </w:r>
      <w:r w:rsidRPr="002C252D">
        <w:rPr>
          <w:rFonts w:ascii="Times New Roman" w:hAnsi="Times New Roman"/>
          <w:sz w:val="24"/>
          <w:szCs w:val="24"/>
        </w:rPr>
        <w:t>2) текст</w:t>
      </w:r>
      <w:r w:rsidRPr="002C252D">
        <w:rPr>
          <w:rFonts w:ascii="Times New Roman" w:hAnsi="Times New Roman"/>
          <w:sz w:val="24"/>
          <w:szCs w:val="24"/>
        </w:rPr>
        <w:br/>
        <w:t>в) текст</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Каждый пункт, подпункт и перечисление записывают с абзацного отступа.</w:t>
      </w:r>
    </w:p>
    <w:p w:rsidR="00B328EE" w:rsidRPr="002C252D" w:rsidRDefault="00B328EE" w:rsidP="00B328EE">
      <w:pPr>
        <w:autoSpaceDE w:val="0"/>
        <w:autoSpaceDN w:val="0"/>
        <w:adjustRightInd w:val="0"/>
        <w:spacing w:after="0" w:line="240" w:lineRule="auto"/>
        <w:ind w:firstLine="709"/>
        <w:rPr>
          <w:rFonts w:ascii="Times New Roman" w:eastAsia="Calibri" w:hAnsi="Times New Roman"/>
          <w:sz w:val="24"/>
          <w:szCs w:val="24"/>
          <w:lang w:eastAsia="en-US"/>
        </w:rPr>
      </w:pPr>
      <w:r w:rsidRPr="002C252D">
        <w:rPr>
          <w:rFonts w:ascii="Times New Roman" w:eastAsia="Calibri" w:hAnsi="Times New Roman"/>
          <w:sz w:val="24"/>
          <w:szCs w:val="24"/>
          <w:lang w:eastAsia="en-US"/>
        </w:rPr>
        <w:t>В тексте документа не допускается:</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применять обороты разговорной речи, техницизмы, профессионализмы;</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применять произвольные словообразования;</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2C252D">
        <w:rPr>
          <w:rFonts w:ascii="Times New Roman" w:eastAsia="Calibri" w:hAnsi="Times New Roman"/>
          <w:sz w:val="24"/>
          <w:szCs w:val="24"/>
          <w:lang w:eastAsia="en-US"/>
        </w:rPr>
        <w:t>применять сокращения слов, кроме установленных правилами русской орфографии, соответствующими государственными стандартами;</w:t>
      </w:r>
      <w:proofErr w:type="gramEnd"/>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hAnsi="Times New Roman"/>
          <w:sz w:val="24"/>
          <w:szCs w:val="24"/>
        </w:rPr>
      </w:pPr>
      <w:r w:rsidRPr="002C252D">
        <w:rPr>
          <w:rFonts w:ascii="Times New Roman" w:eastAsia="Calibri" w:hAnsi="Times New Roman"/>
          <w:sz w:val="24"/>
          <w:szCs w:val="24"/>
          <w:lang w:eastAsia="en-US"/>
        </w:rPr>
        <w:t>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тексте документа, за исключением формул, таблиц и рисунков, не допускается:</w:t>
      </w:r>
      <w:r w:rsidRPr="002C252D">
        <w:rPr>
          <w:rFonts w:ascii="Times New Roman" w:hAnsi="Times New Roman"/>
          <w:sz w:val="24"/>
          <w:szCs w:val="24"/>
        </w:rPr>
        <w:br/>
        <w:t>- применять математический знак минус</w:t>
      </w:r>
      <w:proofErr w:type="gramStart"/>
      <w:r w:rsidRPr="002C252D">
        <w:rPr>
          <w:rFonts w:ascii="Times New Roman" w:hAnsi="Times New Roman"/>
          <w:sz w:val="24"/>
          <w:szCs w:val="24"/>
        </w:rPr>
        <w:t xml:space="preserve"> (-) </w:t>
      </w:r>
      <w:proofErr w:type="gramEnd"/>
      <w:r w:rsidRPr="002C252D">
        <w:rPr>
          <w:rFonts w:ascii="Times New Roman" w:hAnsi="Times New Roman"/>
          <w:sz w:val="24"/>
          <w:szCs w:val="24"/>
        </w:rPr>
        <w:t>перед отрицательными значениями величин (следует писать слово «минус»);</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 xml:space="preserve">- применять без числовых значений математические знаки, например &gt; (больше), &lt; (меньше), = (равно), </w:t>
      </w:r>
      <w:r w:rsidR="005F6E49" w:rsidRPr="005F6E49">
        <w:rPr>
          <w:rFonts w:ascii="Times New Roman" w:hAnsi="Times New Roman"/>
          <w:sz w:val="24"/>
          <w:szCs w:val="24"/>
        </w:rPr>
        <w:pict>
          <v:shape id="_x0000_i1031" type="#_x0000_t75" alt="ГОСТ 2.105-95 Единая система конструкторской документации (ЕСКД). Общие требования к текстовым документам (с Изменением N 1)" style="width:9pt;height:12.75pt"/>
        </w:pict>
      </w:r>
      <w:r w:rsidRPr="002C252D">
        <w:rPr>
          <w:rFonts w:ascii="Times New Roman" w:hAnsi="Times New Roman"/>
          <w:sz w:val="24"/>
          <w:szCs w:val="24"/>
        </w:rPr>
        <w:t xml:space="preserve">(больше или равно), </w:t>
      </w:r>
      <w:r w:rsidR="005F6E49" w:rsidRPr="005F6E49">
        <w:rPr>
          <w:rFonts w:ascii="Times New Roman" w:hAnsi="Times New Roman"/>
          <w:sz w:val="24"/>
          <w:szCs w:val="24"/>
        </w:rPr>
        <w:pict>
          <v:shape id="_x0000_i1032" type="#_x0000_t75" alt="ГОСТ 2.105-95 Единая система конструкторской документации (ЕСКД). Общие требования к текстовым документам (с Изменением N 1)" style="width:9pt;height:12.75pt"/>
        </w:pict>
      </w:r>
      <w:r w:rsidRPr="002C252D">
        <w:rPr>
          <w:rFonts w:ascii="Times New Roman" w:hAnsi="Times New Roman"/>
          <w:sz w:val="24"/>
          <w:szCs w:val="24"/>
        </w:rPr>
        <w:t>(меньше или равно), (не равно), а также знаки N (номер), % (процент).</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ссылок</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2C252D">
        <w:rPr>
          <w:rFonts w:ascii="Times New Roman" w:hAnsi="Times New Roman"/>
          <w:sz w:val="24"/>
          <w:szCs w:val="24"/>
        </w:rPr>
        <w:t>Котлер</w:t>
      </w:r>
      <w:proofErr w:type="spellEnd"/>
      <w:r w:rsidRPr="002C252D">
        <w:rPr>
          <w:rFonts w:ascii="Times New Roman" w:hAnsi="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иллюстраций</w:t>
      </w:r>
    </w:p>
    <w:p w:rsidR="00B328EE" w:rsidRPr="002C252D" w:rsidRDefault="00B328EE" w:rsidP="00B328EE">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eastAsia="Calibri" w:hAnsi="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B328EE" w:rsidRPr="002C252D" w:rsidRDefault="00B328EE" w:rsidP="00B328EE">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Независимо от содержания (схемы, графики, диаграммы, фотографии и пр.)  каждая </w:t>
      </w:r>
      <w:r w:rsidRPr="002C252D">
        <w:rPr>
          <w:rFonts w:ascii="Times New Roman" w:eastAsia="Calibri" w:hAnsi="Times New Roman"/>
          <w:sz w:val="24"/>
          <w:szCs w:val="24"/>
          <w:lang w:eastAsia="en-US"/>
        </w:rPr>
        <w:t xml:space="preserve">иллюстрация  </w:t>
      </w:r>
      <w:r w:rsidRPr="002C252D">
        <w:rPr>
          <w:rFonts w:ascii="Times New Roman" w:hAnsi="Times New Roman"/>
          <w:sz w:val="24"/>
          <w:szCs w:val="24"/>
        </w:rPr>
        <w:t>обозначается словом «Рисунок», с указанием номера и заголовка.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328EE" w:rsidRPr="002C252D" w:rsidRDefault="00B328EE" w:rsidP="00B328E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C252D">
        <w:rPr>
          <w:rFonts w:ascii="Times New Roman" w:hAnsi="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w:t>
      </w:r>
    </w:p>
    <w:p w:rsidR="00B328EE" w:rsidRPr="002C252D" w:rsidRDefault="00864C2C" w:rsidP="00B328EE">
      <w:pPr>
        <w:spacing w:after="0" w:line="240" w:lineRule="auto"/>
        <w:ind w:firstLine="709"/>
        <w:jc w:val="center"/>
        <w:rPr>
          <w:rFonts w:ascii="Times New Roman" w:hAnsi="Times New Roman"/>
          <w:sz w:val="24"/>
          <w:szCs w:val="24"/>
        </w:rPr>
      </w:pPr>
      <w:r w:rsidRPr="005F6E49">
        <w:rPr>
          <w:rFonts w:ascii="Times New Roman" w:hAnsi="Times New Roman"/>
          <w:noProof/>
          <w:sz w:val="24"/>
          <w:szCs w:val="24"/>
        </w:rPr>
        <w:lastRenderedPageBreak/>
        <w:pict>
          <v:shape id="_x0000_i1033" type="#_x0000_t75" style="width:425.25pt;height:223.5pt;visibility:visible">
            <v:imagedata r:id="rId14" o:title="Новый рисунок (5)"/>
          </v:shape>
        </w:pic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Рисунок 2 – Управление древнерусским государством</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2C252D">
        <w:rPr>
          <w:rFonts w:ascii="Times New Roman" w:hAnsi="Times New Roman"/>
          <w:sz w:val="24"/>
          <w:szCs w:val="24"/>
        </w:rPr>
        <w:t>д</w:t>
      </w:r>
      <w:r w:rsidRPr="002C252D">
        <w:rPr>
          <w:rFonts w:ascii="Times New Roman" w:hAnsi="Times New Roman"/>
          <w:bCs/>
          <w:sz w:val="24"/>
          <w:szCs w:val="24"/>
        </w:rPr>
        <w:t>опускаетсяповоротрисунка</w:t>
      </w:r>
      <w:proofErr w:type="spellEnd"/>
      <w:r w:rsidRPr="002C252D">
        <w:rPr>
          <w:rFonts w:ascii="Times New Roman" w:hAnsi="Times New Roman"/>
          <w:sz w:val="24"/>
          <w:szCs w:val="24"/>
        </w:rPr>
        <w:t xml:space="preserve"> на 90° </w:t>
      </w:r>
      <w:proofErr w:type="spellStart"/>
      <w:r w:rsidRPr="002C252D">
        <w:rPr>
          <w:rFonts w:ascii="Times New Roman" w:hAnsi="Times New Roman"/>
          <w:bCs/>
          <w:sz w:val="24"/>
          <w:szCs w:val="24"/>
        </w:rPr>
        <w:t>противчасовой</w:t>
      </w:r>
      <w:proofErr w:type="spellEnd"/>
      <w:r w:rsidRPr="002C252D">
        <w:rPr>
          <w:rFonts w:ascii="Times New Roman" w:hAnsi="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2C252D">
        <w:rPr>
          <w:rFonts w:ascii="Times New Roman" w:hAnsi="Times New Roman"/>
          <w:sz w:val="24"/>
          <w:szCs w:val="24"/>
        </w:rPr>
        <w:t>4</w:t>
      </w:r>
      <w:proofErr w:type="gramEnd"/>
      <w:r w:rsidRPr="002C252D">
        <w:rPr>
          <w:rFonts w:ascii="Times New Roman" w:hAnsi="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864C2C" w:rsidP="00B328EE">
      <w:pPr>
        <w:spacing w:after="0" w:line="240" w:lineRule="auto"/>
        <w:ind w:firstLine="709"/>
        <w:jc w:val="center"/>
        <w:rPr>
          <w:rFonts w:ascii="Times New Roman" w:hAnsi="Times New Roman"/>
          <w:sz w:val="24"/>
          <w:szCs w:val="24"/>
        </w:rPr>
      </w:pPr>
      <w:r w:rsidRPr="005F6E49">
        <w:rPr>
          <w:rFonts w:ascii="Times New Roman" w:hAnsi="Times New Roman"/>
          <w:noProof/>
          <w:sz w:val="24"/>
          <w:szCs w:val="24"/>
        </w:rPr>
        <w:pict>
          <v:shape id="_x0000_i1034" type="#_x0000_t75" style="width:423.75pt;height:171.75pt;visibility:visible">
            <v:imagedata r:id="rId15" o:title="Новый рисунок (4)"/>
          </v:shape>
        </w:pic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 xml:space="preserve">Рисунок 4 – Цена на нефть марки </w:t>
      </w:r>
      <w:r w:rsidRPr="002C252D">
        <w:rPr>
          <w:rFonts w:ascii="Times New Roman" w:hAnsi="Times New Roman"/>
          <w:sz w:val="24"/>
          <w:szCs w:val="24"/>
          <w:lang w:val="en-US"/>
        </w:rPr>
        <w:t>Brent</w:t>
      </w:r>
      <w:r w:rsidRPr="002C252D">
        <w:rPr>
          <w:rFonts w:ascii="Times New Roman" w:hAnsi="Times New Roman"/>
          <w:sz w:val="24"/>
          <w:szCs w:val="24"/>
        </w:rPr>
        <w:t xml:space="preserve"> за период с 1988 по 2015 год, </w:t>
      </w:r>
      <w:r w:rsidRPr="002C252D">
        <w:rPr>
          <w:rFonts w:ascii="Times New Roman" w:hAnsi="Times New Roman"/>
          <w:sz w:val="24"/>
          <w:szCs w:val="24"/>
          <w:lang w:val="en-US"/>
        </w:rPr>
        <w:t>USD</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B328EE" w:rsidRPr="002C252D" w:rsidRDefault="00B328EE" w:rsidP="00B328EE">
      <w:pPr>
        <w:spacing w:after="0" w:line="240" w:lineRule="auto"/>
        <w:ind w:firstLine="709"/>
        <w:rPr>
          <w:rFonts w:ascii="Times New Roman" w:hAnsi="Times New Roman"/>
          <w:color w:val="000000"/>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864C2C" w:rsidP="00B328EE">
      <w:pPr>
        <w:spacing w:after="0" w:line="240" w:lineRule="auto"/>
        <w:ind w:firstLine="709"/>
        <w:jc w:val="center"/>
        <w:rPr>
          <w:rFonts w:ascii="Times New Roman" w:hAnsi="Times New Roman"/>
          <w:sz w:val="24"/>
          <w:szCs w:val="24"/>
        </w:rPr>
      </w:pPr>
      <w:r w:rsidRPr="005F6E49">
        <w:rPr>
          <w:rFonts w:ascii="Times New Roman" w:hAnsi="Times New Roman"/>
          <w:noProof/>
          <w:sz w:val="24"/>
          <w:szCs w:val="24"/>
        </w:rPr>
        <w:lastRenderedPageBreak/>
        <w:pict>
          <v:shape id="_x0000_i1035" type="#_x0000_t75" style="width:324pt;height:186pt;visibility:visible">
            <v:imagedata r:id="rId16" o:title="Новый рисунок (1)"/>
          </v:shape>
        </w:pict>
      </w:r>
    </w:p>
    <w:p w:rsidR="00B328EE" w:rsidRPr="002C252D" w:rsidRDefault="00B328EE" w:rsidP="00B328EE">
      <w:pPr>
        <w:spacing w:after="0" w:line="240" w:lineRule="auto"/>
        <w:ind w:firstLine="709"/>
        <w:jc w:val="center"/>
        <w:rPr>
          <w:rFonts w:ascii="Times New Roman" w:hAnsi="Times New Roman"/>
          <w:color w:val="000000"/>
          <w:sz w:val="24"/>
          <w:szCs w:val="24"/>
        </w:rPr>
      </w:pPr>
    </w:p>
    <w:p w:rsidR="00B328EE" w:rsidRPr="002C252D" w:rsidRDefault="00B328EE" w:rsidP="00B328EE">
      <w:pPr>
        <w:spacing w:after="0" w:line="240" w:lineRule="auto"/>
        <w:ind w:firstLine="709"/>
        <w:jc w:val="center"/>
        <w:rPr>
          <w:rFonts w:ascii="Times New Roman" w:hAnsi="Times New Roman"/>
          <w:color w:val="000000"/>
          <w:sz w:val="24"/>
          <w:szCs w:val="24"/>
        </w:rPr>
      </w:pPr>
      <w:r w:rsidRPr="002C252D">
        <w:rPr>
          <w:rFonts w:ascii="Times New Roman" w:hAnsi="Times New Roman"/>
          <w:color w:val="000000"/>
          <w:sz w:val="24"/>
          <w:szCs w:val="24"/>
        </w:rPr>
        <w:t xml:space="preserve">Рисунок Б.3 – </w:t>
      </w:r>
      <w:r w:rsidRPr="002C252D">
        <w:rPr>
          <w:rFonts w:ascii="Times New Roman" w:hAnsi="Times New Roman"/>
          <w:sz w:val="24"/>
          <w:szCs w:val="24"/>
        </w:rPr>
        <w:t>Объёмы торгов</w:t>
      </w:r>
      <w:r w:rsidRPr="002C252D">
        <w:rPr>
          <w:rFonts w:ascii="Times New Roman" w:hAnsi="Times New Roman"/>
          <w:color w:val="000000"/>
          <w:sz w:val="24"/>
          <w:szCs w:val="24"/>
        </w:rPr>
        <w:t xml:space="preserve"> ММВБ [6, с. 14]</w:t>
      </w: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таблиц</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 xml:space="preserve">Таблица 1 </w:t>
      </w:r>
      <w:r w:rsidRPr="002C252D">
        <w:rPr>
          <w:rFonts w:ascii="Times New Roman" w:hAnsi="Times New Roman"/>
          <w:color w:val="000000"/>
          <w:sz w:val="24"/>
          <w:szCs w:val="24"/>
        </w:rPr>
        <w:t>–</w:t>
      </w:r>
      <w:r w:rsidRPr="002C252D">
        <w:rPr>
          <w:rFonts w:ascii="Times New Roman" w:hAnsi="Times New Roman"/>
          <w:sz w:val="24"/>
          <w:szCs w:val="24"/>
        </w:rPr>
        <w:t xml:space="preserve"> Расходы на оплату труда</w:t>
      </w:r>
    </w:p>
    <w:p w:rsidR="00B328EE" w:rsidRPr="002C252D" w:rsidRDefault="00B328EE" w:rsidP="00BA0C77">
      <w:pPr>
        <w:numPr>
          <w:ilvl w:val="0"/>
          <w:numId w:val="16"/>
        </w:num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B328EE" w:rsidRPr="002C252D" w:rsidTr="00A07062">
        <w:tc>
          <w:tcPr>
            <w:tcW w:w="3191"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Должность</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Количество</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Заработная плата (руб.)</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Генеральный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25000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Исполнительный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20000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Бухгалтер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15000</w:t>
            </w:r>
          </w:p>
        </w:tc>
      </w:tr>
      <w:tr w:rsidR="00B328EE" w:rsidRPr="002C252D" w:rsidTr="00A07062">
        <w:tc>
          <w:tcPr>
            <w:tcW w:w="6381" w:type="dxa"/>
            <w:gridSpan w:val="2"/>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Итого:</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60000</w:t>
            </w:r>
          </w:p>
        </w:tc>
      </w:tr>
    </w:tbl>
    <w:p w:rsidR="00B328EE" w:rsidRPr="002C252D" w:rsidRDefault="00B328EE" w:rsidP="00BA0C77">
      <w:pPr>
        <w:numPr>
          <w:ilvl w:val="0"/>
          <w:numId w:val="16"/>
        </w:numPr>
        <w:spacing w:after="0" w:line="240" w:lineRule="auto"/>
        <w:ind w:firstLine="567"/>
        <w:jc w:val="both"/>
        <w:rPr>
          <w:rFonts w:ascii="Times New Roman" w:hAnsi="Times New Roman"/>
          <w:sz w:val="24"/>
          <w:szCs w:val="24"/>
        </w:rPr>
      </w:pPr>
      <w:r w:rsidRPr="002C252D">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B328EE" w:rsidRPr="002C252D" w:rsidRDefault="00B328EE" w:rsidP="00BA0C77">
      <w:pPr>
        <w:numPr>
          <w:ilvl w:val="0"/>
          <w:numId w:val="16"/>
        </w:numPr>
        <w:spacing w:after="0" w:line="240" w:lineRule="auto"/>
        <w:rPr>
          <w:rFonts w:ascii="Times New Roman" w:hAnsi="Times New Roman"/>
          <w:color w:val="000000"/>
          <w:sz w:val="24"/>
          <w:szCs w:val="24"/>
        </w:rPr>
      </w:pPr>
    </w:p>
    <w:p w:rsidR="00B328EE" w:rsidRPr="002C252D" w:rsidRDefault="00B328EE" w:rsidP="00BA0C77">
      <w:pPr>
        <w:numPr>
          <w:ilvl w:val="0"/>
          <w:numId w:val="16"/>
        </w:numPr>
        <w:spacing w:after="0" w:line="240" w:lineRule="auto"/>
        <w:rPr>
          <w:rFonts w:ascii="Times New Roman" w:hAnsi="Times New Roman"/>
          <w:color w:val="000000"/>
          <w:sz w:val="24"/>
          <w:szCs w:val="24"/>
        </w:rPr>
      </w:pPr>
      <w:r w:rsidRPr="002C252D">
        <w:rPr>
          <w:rFonts w:ascii="Times New Roman" w:hAnsi="Times New Roman"/>
          <w:color w:val="000000"/>
          <w:sz w:val="24"/>
          <w:szCs w:val="24"/>
        </w:rPr>
        <w:t xml:space="preserve">Таблица 3 – </w:t>
      </w:r>
      <w:r w:rsidRPr="002C252D">
        <w:rPr>
          <w:rFonts w:ascii="Times New Roman" w:hAnsi="Times New Roman"/>
          <w:sz w:val="24"/>
          <w:szCs w:val="24"/>
        </w:rPr>
        <w:t>Расходы на оплату труда</w:t>
      </w:r>
      <w:r w:rsidRPr="002C252D">
        <w:rPr>
          <w:rFonts w:ascii="Times New Roman" w:hAnsi="Times New Roman"/>
          <w:color w:val="000000"/>
          <w:sz w:val="24"/>
          <w:szCs w:val="24"/>
        </w:rPr>
        <w:t xml:space="preserve"> [15, с. 35]</w:t>
      </w:r>
    </w:p>
    <w:p w:rsidR="00B328EE" w:rsidRPr="002C252D" w:rsidRDefault="00B328EE" w:rsidP="00BA0C77">
      <w:pPr>
        <w:numPr>
          <w:ilvl w:val="0"/>
          <w:numId w:val="16"/>
        </w:num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B328EE" w:rsidRPr="002C252D" w:rsidTr="00A07062">
        <w:tc>
          <w:tcPr>
            <w:tcW w:w="3191"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Должность</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Количество</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Заработная плата (руб.)</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Генеральный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25000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lastRenderedPageBreak/>
              <w:t>Исполнительный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20000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Бухгалтер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15000</w:t>
            </w:r>
          </w:p>
        </w:tc>
      </w:tr>
      <w:tr w:rsidR="00B328EE" w:rsidRPr="002C252D" w:rsidTr="00A07062">
        <w:tc>
          <w:tcPr>
            <w:tcW w:w="6381" w:type="dxa"/>
            <w:gridSpan w:val="2"/>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Итого:</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60000</w:t>
            </w:r>
          </w:p>
        </w:tc>
      </w:tr>
    </w:tbl>
    <w:p w:rsidR="00B328EE" w:rsidRPr="002C252D" w:rsidRDefault="00B328EE" w:rsidP="00BA0C77">
      <w:pPr>
        <w:numPr>
          <w:ilvl w:val="0"/>
          <w:numId w:val="16"/>
        </w:num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328EE" w:rsidRPr="002C252D" w:rsidRDefault="00B328EE" w:rsidP="00BA0C77">
      <w:pPr>
        <w:numPr>
          <w:ilvl w:val="0"/>
          <w:numId w:val="16"/>
        </w:numPr>
        <w:spacing w:after="0" w:line="240" w:lineRule="auto"/>
        <w:rPr>
          <w:rFonts w:ascii="Times New Roman" w:hAnsi="Times New Roman"/>
          <w:color w:val="000000"/>
          <w:sz w:val="24"/>
          <w:szCs w:val="24"/>
        </w:rPr>
      </w:pPr>
    </w:p>
    <w:p w:rsidR="00B328EE" w:rsidRPr="002C252D" w:rsidRDefault="00B328EE" w:rsidP="00BA0C77">
      <w:pPr>
        <w:numPr>
          <w:ilvl w:val="0"/>
          <w:numId w:val="16"/>
        </w:numPr>
        <w:spacing w:after="0" w:line="240" w:lineRule="auto"/>
        <w:jc w:val="both"/>
        <w:rPr>
          <w:rFonts w:ascii="Times New Roman" w:hAnsi="Times New Roman"/>
          <w:color w:val="000000"/>
          <w:sz w:val="24"/>
          <w:szCs w:val="24"/>
        </w:rPr>
      </w:pPr>
      <w:r w:rsidRPr="002C252D">
        <w:rPr>
          <w:rFonts w:ascii="Times New Roman" w:hAnsi="Times New Roman"/>
          <w:color w:val="000000"/>
          <w:sz w:val="24"/>
          <w:szCs w:val="24"/>
        </w:rPr>
        <w:t xml:space="preserve"> Таблица В.2 – </w:t>
      </w:r>
      <w:r w:rsidRPr="002C252D">
        <w:rPr>
          <w:rFonts w:ascii="Times New Roman" w:hAnsi="Times New Roman"/>
          <w:sz w:val="24"/>
          <w:szCs w:val="24"/>
        </w:rPr>
        <w:t>Анализ структуры основных производственных фондов, %  (</w:t>
      </w:r>
      <w:r w:rsidRPr="002C252D">
        <w:rPr>
          <w:rFonts w:ascii="Times New Roman" w:hAnsi="Times New Roman"/>
          <w:color w:val="000000"/>
          <w:sz w:val="24"/>
          <w:szCs w:val="24"/>
        </w:rPr>
        <w:t>по данным из [6])</w:t>
      </w:r>
    </w:p>
    <w:p w:rsidR="00B328EE" w:rsidRPr="002C252D" w:rsidRDefault="00B328EE" w:rsidP="00BA0C77">
      <w:pPr>
        <w:numPr>
          <w:ilvl w:val="0"/>
          <w:numId w:val="16"/>
        </w:numPr>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0"/>
        <w:gridCol w:w="1480"/>
        <w:gridCol w:w="1335"/>
        <w:gridCol w:w="1619"/>
      </w:tblGrid>
      <w:tr w:rsidR="00B328EE" w:rsidRPr="002C252D" w:rsidTr="00A07062">
        <w:trPr>
          <w:trHeight w:val="342"/>
        </w:trPr>
        <w:tc>
          <w:tcPr>
            <w:tcW w:w="5574"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 xml:space="preserve">Группа </w:t>
            </w:r>
            <w:proofErr w:type="gramStart"/>
            <w:r w:rsidRPr="002C252D">
              <w:rPr>
                <w:rFonts w:ascii="Times New Roman" w:hAnsi="Times New Roman"/>
                <w:sz w:val="24"/>
                <w:szCs w:val="24"/>
              </w:rPr>
              <w:t>основных</w:t>
            </w:r>
            <w:proofErr w:type="gramEnd"/>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производственных фондов</w:t>
            </w:r>
          </w:p>
        </w:tc>
        <w:tc>
          <w:tcPr>
            <w:tcW w:w="1517"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2014 г.</w:t>
            </w:r>
          </w:p>
        </w:tc>
        <w:tc>
          <w:tcPr>
            <w:tcW w:w="1365"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2015 г.</w:t>
            </w:r>
          </w:p>
        </w:tc>
        <w:tc>
          <w:tcPr>
            <w:tcW w:w="1663"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2016 г.</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 Здания</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55,0</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51,0</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40,4</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Сооружения</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6,7</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4,8</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2,9</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Машины и оборудование</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29,9</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36,1</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46,5</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Транспортные средства</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3,7</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5,1</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8,3</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Производственный и хозяйственный инвентарь</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0,1</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0,2</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0,2</w:t>
            </w:r>
          </w:p>
        </w:tc>
      </w:tr>
      <w:tr w:rsidR="00B328EE" w:rsidRPr="002C252D" w:rsidTr="00A07062">
        <w:trPr>
          <w:trHeight w:val="357"/>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Другие виды</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4,0</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2,9</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1,7</w:t>
            </w:r>
          </w:p>
        </w:tc>
      </w:tr>
    </w:tbl>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Допускается применять размер шрифта в таблице меньший, чем в тексте работы, но не менее 10 </w:t>
      </w:r>
      <w:proofErr w:type="spellStart"/>
      <w:r w:rsidRPr="002C252D">
        <w:rPr>
          <w:rFonts w:ascii="Times New Roman" w:hAnsi="Times New Roman"/>
          <w:sz w:val="24"/>
          <w:szCs w:val="24"/>
        </w:rPr>
        <w:t>pt</w:t>
      </w:r>
      <w:proofErr w:type="spellEnd"/>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Таблица Б.4 – Динамика показателей за 2015–2016 гг.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списка использованных источников</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[Видеозапись]; - [Мультимедиа]; - [Текст]; - [Электронный ресурс].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занесении источников в список следует придерживаться установленных правил их библиографического описания.</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Примеры оформления нормативно-правовых актов</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06.10.1999 г. N 184-ФЗ // Собрание законодательства РФ. - 2009. - N 43.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w:t>
      </w:r>
      <w:proofErr w:type="spellStart"/>
      <w:r w:rsidRPr="002C252D">
        <w:rPr>
          <w:rFonts w:ascii="Times New Roman" w:hAnsi="Times New Roman"/>
          <w:sz w:val="24"/>
          <w:szCs w:val="24"/>
        </w:rPr>
        <w:t>КонсультантПлюс</w:t>
      </w:r>
      <w:proofErr w:type="spellEnd"/>
      <w:r w:rsidRPr="002C252D">
        <w:rPr>
          <w:rFonts w:ascii="Times New Roman" w:hAnsi="Times New Roman"/>
          <w:sz w:val="24"/>
          <w:szCs w:val="24"/>
        </w:rPr>
        <w:t xml:space="preserve">». – Режим доступа: </w:t>
      </w:r>
      <w:hyperlink r:id="rId17" w:history="1">
        <w:r w:rsidR="0037371D">
          <w:rPr>
            <w:rStyle w:val="af"/>
            <w:rFonts w:ascii="Times New Roman" w:hAnsi="Times New Roman"/>
            <w:sz w:val="24"/>
            <w:szCs w:val="24"/>
          </w:rPr>
          <w:t>http://www.consultant.ru</w:t>
        </w:r>
      </w:hyperlink>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Книги, статьи, материалы конференций и семинаров</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3. Боголюбов, А.Н. О вещественных резонансах в волноводе с неоднородным заполнением [Текст] / А.Н. Боголюбов, А.Л. </w:t>
      </w:r>
      <w:proofErr w:type="spellStart"/>
      <w:r w:rsidRPr="002C252D">
        <w:rPr>
          <w:rFonts w:ascii="Times New Roman" w:hAnsi="Times New Roman"/>
          <w:sz w:val="24"/>
          <w:szCs w:val="24"/>
        </w:rPr>
        <w:t>Делицын</w:t>
      </w:r>
      <w:proofErr w:type="spellEnd"/>
      <w:r w:rsidRPr="002C252D">
        <w:rPr>
          <w:rFonts w:ascii="Times New Roman" w:hAnsi="Times New Roman"/>
          <w:sz w:val="24"/>
          <w:szCs w:val="24"/>
        </w:rPr>
        <w:t xml:space="preserve">, М.Д. Малых // </w:t>
      </w:r>
      <w:proofErr w:type="spellStart"/>
      <w:r w:rsidRPr="002C252D">
        <w:rPr>
          <w:rFonts w:ascii="Times New Roman" w:hAnsi="Times New Roman"/>
          <w:sz w:val="24"/>
          <w:szCs w:val="24"/>
        </w:rPr>
        <w:t>Вестн</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Моск</w:t>
      </w:r>
      <w:proofErr w:type="spellEnd"/>
      <w:r w:rsidRPr="002C252D">
        <w:rPr>
          <w:rFonts w:ascii="Times New Roman" w:hAnsi="Times New Roman"/>
          <w:sz w:val="24"/>
          <w:szCs w:val="24"/>
        </w:rPr>
        <w:t xml:space="preserve">. ун-та. Сер. 3, Физика. Астрономия.  - 2001. - N 5. - С. 23–25.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4. Голубков, Е.П. Маркетинг как концепция рыночного управления [Текст] // Маркетинг в России и за рубежом. - 2017. - N 1. - С. 89–104.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5. Государственные и муниципальные финансы [Текст] : учебник</w:t>
      </w:r>
      <w:proofErr w:type="gramStart"/>
      <w:r w:rsidRPr="002C252D">
        <w:rPr>
          <w:rFonts w:ascii="Times New Roman" w:hAnsi="Times New Roman"/>
          <w:sz w:val="24"/>
          <w:szCs w:val="24"/>
        </w:rPr>
        <w:t xml:space="preserve"> / П</w:t>
      </w:r>
      <w:proofErr w:type="gramEnd"/>
      <w:r w:rsidRPr="002C252D">
        <w:rPr>
          <w:rFonts w:ascii="Times New Roman" w:hAnsi="Times New Roman"/>
          <w:sz w:val="24"/>
          <w:szCs w:val="24"/>
        </w:rPr>
        <w:t xml:space="preserve">од ред. проф. С.И. Лушина, проф. В.А. </w:t>
      </w:r>
      <w:proofErr w:type="spellStart"/>
      <w:r w:rsidRPr="002C252D">
        <w:rPr>
          <w:rFonts w:ascii="Times New Roman" w:hAnsi="Times New Roman"/>
          <w:sz w:val="24"/>
          <w:szCs w:val="24"/>
        </w:rPr>
        <w:t>Слепова</w:t>
      </w:r>
      <w:proofErr w:type="spellEnd"/>
      <w:r w:rsidRPr="002C252D">
        <w:rPr>
          <w:rFonts w:ascii="Times New Roman" w:hAnsi="Times New Roman"/>
          <w:sz w:val="24"/>
          <w:szCs w:val="24"/>
        </w:rPr>
        <w:t xml:space="preserve">. - М.: </w:t>
      </w:r>
      <w:proofErr w:type="spellStart"/>
      <w:r w:rsidRPr="002C252D">
        <w:rPr>
          <w:rFonts w:ascii="Times New Roman" w:hAnsi="Times New Roman"/>
          <w:sz w:val="24"/>
          <w:szCs w:val="24"/>
        </w:rPr>
        <w:t>Экономистъ</w:t>
      </w:r>
      <w:proofErr w:type="spellEnd"/>
      <w:r w:rsidRPr="002C252D">
        <w:rPr>
          <w:rFonts w:ascii="Times New Roman" w:hAnsi="Times New Roman"/>
          <w:sz w:val="24"/>
          <w:szCs w:val="24"/>
        </w:rPr>
        <w:t xml:space="preserve">, 2016. - 280 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6. </w:t>
      </w:r>
      <w:proofErr w:type="spellStart"/>
      <w:r w:rsidRPr="002C252D">
        <w:rPr>
          <w:rFonts w:ascii="Times New Roman" w:hAnsi="Times New Roman"/>
          <w:sz w:val="24"/>
          <w:szCs w:val="24"/>
        </w:rPr>
        <w:t>Двинянинова</w:t>
      </w:r>
      <w:proofErr w:type="spellEnd"/>
      <w:r w:rsidRPr="002C252D">
        <w:rPr>
          <w:rFonts w:ascii="Times New Roman" w:hAnsi="Times New Roman"/>
          <w:sz w:val="24"/>
          <w:szCs w:val="24"/>
        </w:rPr>
        <w:t xml:space="preserve">, Г.С.  Комплимент: Коммуникативный статус или стратегия в </w:t>
      </w:r>
      <w:proofErr w:type="spellStart"/>
      <w:r w:rsidRPr="002C252D">
        <w:rPr>
          <w:rFonts w:ascii="Times New Roman" w:hAnsi="Times New Roman"/>
          <w:sz w:val="24"/>
          <w:szCs w:val="24"/>
        </w:rPr>
        <w:t>дискурсе</w:t>
      </w:r>
      <w:proofErr w:type="spellEnd"/>
      <w:r w:rsidRPr="002C252D">
        <w:rPr>
          <w:rFonts w:ascii="Times New Roman" w:hAnsi="Times New Roman"/>
          <w:sz w:val="24"/>
          <w:szCs w:val="24"/>
        </w:rPr>
        <w:t xml:space="preserve"> [Текст] / Г.С. </w:t>
      </w:r>
      <w:proofErr w:type="spellStart"/>
      <w:r w:rsidRPr="002C252D">
        <w:rPr>
          <w:rFonts w:ascii="Times New Roman" w:hAnsi="Times New Roman"/>
          <w:sz w:val="24"/>
          <w:szCs w:val="24"/>
        </w:rPr>
        <w:t>Двинянинова</w:t>
      </w:r>
      <w:proofErr w:type="spellEnd"/>
      <w:r w:rsidRPr="002C252D">
        <w:rPr>
          <w:rFonts w:ascii="Times New Roman" w:hAnsi="Times New Roman"/>
          <w:sz w:val="24"/>
          <w:szCs w:val="24"/>
        </w:rPr>
        <w:t xml:space="preserve"> // Социальная власть языка: сб. </w:t>
      </w:r>
      <w:proofErr w:type="spellStart"/>
      <w:r w:rsidRPr="002C252D">
        <w:rPr>
          <w:rFonts w:ascii="Times New Roman" w:hAnsi="Times New Roman"/>
          <w:sz w:val="24"/>
          <w:szCs w:val="24"/>
        </w:rPr>
        <w:t>науч</w:t>
      </w:r>
      <w:proofErr w:type="spellEnd"/>
      <w:r w:rsidRPr="002C252D">
        <w:rPr>
          <w:rFonts w:ascii="Times New Roman" w:hAnsi="Times New Roman"/>
          <w:sz w:val="24"/>
          <w:szCs w:val="24"/>
        </w:rPr>
        <w:t xml:space="preserve">. тр. / </w:t>
      </w:r>
      <w:proofErr w:type="spellStart"/>
      <w:r w:rsidRPr="002C252D">
        <w:rPr>
          <w:rFonts w:ascii="Times New Roman" w:hAnsi="Times New Roman"/>
          <w:sz w:val="24"/>
          <w:szCs w:val="24"/>
        </w:rPr>
        <w:t>Воронеж</w:t>
      </w:r>
      <w:proofErr w:type="gramStart"/>
      <w:r w:rsidRPr="002C252D">
        <w:rPr>
          <w:rFonts w:ascii="Times New Roman" w:hAnsi="Times New Roman"/>
          <w:sz w:val="24"/>
          <w:szCs w:val="24"/>
        </w:rPr>
        <w:t>.м</w:t>
      </w:r>
      <w:proofErr w:type="gramEnd"/>
      <w:r w:rsidRPr="002C252D">
        <w:rPr>
          <w:rFonts w:ascii="Times New Roman" w:hAnsi="Times New Roman"/>
          <w:sz w:val="24"/>
          <w:szCs w:val="24"/>
        </w:rPr>
        <w:t>ежрегион</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ин-т</w:t>
      </w:r>
      <w:proofErr w:type="spellEnd"/>
      <w:r w:rsidRPr="002C252D">
        <w:rPr>
          <w:rFonts w:ascii="Times New Roman" w:hAnsi="Times New Roman"/>
          <w:sz w:val="24"/>
          <w:szCs w:val="24"/>
        </w:rPr>
        <w:t xml:space="preserve"> обществ. наук, Воронеж. </w:t>
      </w:r>
      <w:proofErr w:type="spellStart"/>
      <w:r w:rsidRPr="002C252D">
        <w:rPr>
          <w:rFonts w:ascii="Times New Roman" w:hAnsi="Times New Roman"/>
          <w:sz w:val="24"/>
          <w:szCs w:val="24"/>
        </w:rPr>
        <w:t>гос</w:t>
      </w:r>
      <w:proofErr w:type="spellEnd"/>
      <w:r w:rsidRPr="002C252D">
        <w:rPr>
          <w:rFonts w:ascii="Times New Roman" w:hAnsi="Times New Roman"/>
          <w:sz w:val="24"/>
          <w:szCs w:val="24"/>
        </w:rPr>
        <w:t xml:space="preserve">. ун-т, </w:t>
      </w:r>
      <w:proofErr w:type="spellStart"/>
      <w:r w:rsidRPr="002C252D">
        <w:rPr>
          <w:rFonts w:ascii="Times New Roman" w:hAnsi="Times New Roman"/>
          <w:sz w:val="24"/>
          <w:szCs w:val="24"/>
        </w:rPr>
        <w:t>Фак</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романо-герман</w:t>
      </w:r>
      <w:proofErr w:type="spellEnd"/>
      <w:r w:rsidRPr="002C252D">
        <w:rPr>
          <w:rFonts w:ascii="Times New Roman" w:hAnsi="Times New Roman"/>
          <w:sz w:val="24"/>
          <w:szCs w:val="24"/>
        </w:rPr>
        <w:t xml:space="preserve">. истории. - Воронеж, 2017. - С. 101–106.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7. История России [Текст]: учеб. пособие для студентов всех специальностей / В.Н. Быков [и др.]; отв. ред. В.Н. Сухов ; </w:t>
      </w:r>
      <w:proofErr w:type="spellStart"/>
      <w:r w:rsidRPr="002C252D">
        <w:rPr>
          <w:rFonts w:ascii="Times New Roman" w:hAnsi="Times New Roman"/>
          <w:sz w:val="24"/>
          <w:szCs w:val="24"/>
        </w:rPr>
        <w:t>М-во</w:t>
      </w:r>
      <w:proofErr w:type="spellEnd"/>
      <w:r w:rsidRPr="002C252D">
        <w:rPr>
          <w:rFonts w:ascii="Times New Roman" w:hAnsi="Times New Roman"/>
          <w:sz w:val="24"/>
          <w:szCs w:val="24"/>
        </w:rPr>
        <w:t xml:space="preserve"> образования</w:t>
      </w:r>
      <w:proofErr w:type="gramStart"/>
      <w:r w:rsidRPr="002C252D">
        <w:rPr>
          <w:rFonts w:ascii="Times New Roman" w:hAnsi="Times New Roman"/>
          <w:sz w:val="24"/>
          <w:szCs w:val="24"/>
        </w:rPr>
        <w:t xml:space="preserve"> Р</w:t>
      </w:r>
      <w:proofErr w:type="gramEnd"/>
      <w:r w:rsidRPr="002C252D">
        <w:rPr>
          <w:rFonts w:ascii="Times New Roman" w:hAnsi="Times New Roman"/>
          <w:sz w:val="24"/>
          <w:szCs w:val="24"/>
        </w:rPr>
        <w:t xml:space="preserve">ос. Федерации, </w:t>
      </w:r>
      <w:proofErr w:type="spellStart"/>
      <w:r w:rsidRPr="002C252D">
        <w:rPr>
          <w:rFonts w:ascii="Times New Roman" w:hAnsi="Times New Roman"/>
          <w:sz w:val="24"/>
          <w:szCs w:val="24"/>
        </w:rPr>
        <w:t>С.-Петерб</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гос</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лесотехн</w:t>
      </w:r>
      <w:proofErr w:type="spellEnd"/>
      <w:r w:rsidRPr="002C252D">
        <w:rPr>
          <w:rFonts w:ascii="Times New Roman" w:hAnsi="Times New Roman"/>
          <w:sz w:val="24"/>
          <w:szCs w:val="24"/>
        </w:rPr>
        <w:t xml:space="preserve">. акад. - 2-е изд., </w:t>
      </w:r>
      <w:proofErr w:type="spellStart"/>
      <w:r w:rsidRPr="002C252D">
        <w:rPr>
          <w:rFonts w:ascii="Times New Roman" w:hAnsi="Times New Roman"/>
          <w:sz w:val="24"/>
          <w:szCs w:val="24"/>
        </w:rPr>
        <w:t>перераб</w:t>
      </w:r>
      <w:proofErr w:type="spellEnd"/>
      <w:r w:rsidRPr="002C252D">
        <w:rPr>
          <w:rFonts w:ascii="Times New Roman" w:hAnsi="Times New Roman"/>
          <w:sz w:val="24"/>
          <w:szCs w:val="24"/>
        </w:rPr>
        <w:t xml:space="preserve">. и доп. / при участии Т.А. Суховой. - СПб.: </w:t>
      </w:r>
      <w:proofErr w:type="spellStart"/>
      <w:r w:rsidRPr="002C252D">
        <w:rPr>
          <w:rFonts w:ascii="Times New Roman" w:hAnsi="Times New Roman"/>
          <w:sz w:val="24"/>
          <w:szCs w:val="24"/>
        </w:rPr>
        <w:t>СПбЛТА</w:t>
      </w:r>
      <w:proofErr w:type="spellEnd"/>
      <w:r w:rsidRPr="002C252D">
        <w:rPr>
          <w:rFonts w:ascii="Times New Roman" w:hAnsi="Times New Roman"/>
          <w:sz w:val="24"/>
          <w:szCs w:val="24"/>
        </w:rPr>
        <w:t xml:space="preserve">, 2016. - 231 </w:t>
      </w:r>
      <w:proofErr w:type="gramStart"/>
      <w:r w:rsidRPr="002C252D">
        <w:rPr>
          <w:rFonts w:ascii="Times New Roman" w:hAnsi="Times New Roman"/>
          <w:sz w:val="24"/>
          <w:szCs w:val="24"/>
        </w:rPr>
        <w:t>с</w:t>
      </w:r>
      <w:proofErr w:type="gramEnd"/>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8. Семенов, В.В. Философия: итог тысячелетий. Философская психология [Текст] / В.В. Семенов; </w:t>
      </w:r>
      <w:proofErr w:type="spellStart"/>
      <w:r w:rsidRPr="002C252D">
        <w:rPr>
          <w:rFonts w:ascii="Times New Roman" w:hAnsi="Times New Roman"/>
          <w:sz w:val="24"/>
          <w:szCs w:val="24"/>
        </w:rPr>
        <w:t>Рос</w:t>
      </w:r>
      <w:proofErr w:type="gramStart"/>
      <w:r w:rsidRPr="002C252D">
        <w:rPr>
          <w:rFonts w:ascii="Times New Roman" w:hAnsi="Times New Roman"/>
          <w:sz w:val="24"/>
          <w:szCs w:val="24"/>
        </w:rPr>
        <w:t>.а</w:t>
      </w:r>
      <w:proofErr w:type="gramEnd"/>
      <w:r w:rsidRPr="002C252D">
        <w:rPr>
          <w:rFonts w:ascii="Times New Roman" w:hAnsi="Times New Roman"/>
          <w:sz w:val="24"/>
          <w:szCs w:val="24"/>
        </w:rPr>
        <w:t>кад</w:t>
      </w:r>
      <w:proofErr w:type="spellEnd"/>
      <w:r w:rsidRPr="002C252D">
        <w:rPr>
          <w:rFonts w:ascii="Times New Roman" w:hAnsi="Times New Roman"/>
          <w:sz w:val="24"/>
          <w:szCs w:val="24"/>
        </w:rPr>
        <w:t xml:space="preserve">. наук, </w:t>
      </w:r>
      <w:proofErr w:type="spellStart"/>
      <w:r w:rsidRPr="002C252D">
        <w:rPr>
          <w:rFonts w:ascii="Times New Roman" w:hAnsi="Times New Roman"/>
          <w:sz w:val="24"/>
          <w:szCs w:val="24"/>
        </w:rPr>
        <w:t>Пущин</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науч</w:t>
      </w:r>
      <w:proofErr w:type="spellEnd"/>
      <w:r w:rsidRPr="002C252D">
        <w:rPr>
          <w:rFonts w:ascii="Times New Roman" w:hAnsi="Times New Roman"/>
          <w:sz w:val="24"/>
          <w:szCs w:val="24"/>
        </w:rPr>
        <w:t xml:space="preserve">. центр, </w:t>
      </w:r>
      <w:proofErr w:type="spellStart"/>
      <w:r w:rsidRPr="002C252D">
        <w:rPr>
          <w:rFonts w:ascii="Times New Roman" w:hAnsi="Times New Roman"/>
          <w:sz w:val="24"/>
          <w:szCs w:val="24"/>
        </w:rPr>
        <w:t>Ин-т</w:t>
      </w:r>
      <w:proofErr w:type="spellEnd"/>
      <w:r w:rsidRPr="002C252D">
        <w:rPr>
          <w:rFonts w:ascii="Times New Roman" w:hAnsi="Times New Roman"/>
          <w:sz w:val="24"/>
          <w:szCs w:val="24"/>
        </w:rPr>
        <w:t xml:space="preserve"> биофизики клетки, Акад. проблем сохранения жизни. - Пущино: ПНЦ РАН, 2000. - 64 </w:t>
      </w:r>
      <w:proofErr w:type="gramStart"/>
      <w:r w:rsidRPr="002C252D">
        <w:rPr>
          <w:rFonts w:ascii="Times New Roman" w:hAnsi="Times New Roman"/>
          <w:sz w:val="24"/>
          <w:szCs w:val="24"/>
        </w:rPr>
        <w:t>с</w:t>
      </w:r>
      <w:proofErr w:type="gramEnd"/>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9. Черткова, Е.Л. Утопия как способ постижения социальной действительности [Электронный ресурс] / Е.Л. Черткова // </w:t>
      </w:r>
      <w:proofErr w:type="spellStart"/>
      <w:r w:rsidRPr="002C252D">
        <w:rPr>
          <w:rFonts w:ascii="Times New Roman" w:hAnsi="Times New Roman"/>
          <w:sz w:val="24"/>
          <w:szCs w:val="24"/>
        </w:rPr>
        <w:t>Социемы</w:t>
      </w:r>
      <w:proofErr w:type="spellEnd"/>
      <w:r w:rsidRPr="002C252D">
        <w:rPr>
          <w:rFonts w:ascii="Times New Roman" w:hAnsi="Times New Roman"/>
          <w:sz w:val="24"/>
          <w:szCs w:val="24"/>
        </w:rPr>
        <w:t xml:space="preserve">: журнал Уральского </w:t>
      </w:r>
      <w:proofErr w:type="spellStart"/>
      <w:r w:rsidRPr="002C252D">
        <w:rPr>
          <w:rFonts w:ascii="Times New Roman" w:hAnsi="Times New Roman"/>
          <w:sz w:val="24"/>
          <w:szCs w:val="24"/>
        </w:rPr>
        <w:t>гос</w:t>
      </w:r>
      <w:proofErr w:type="spellEnd"/>
      <w:r w:rsidRPr="002C252D">
        <w:rPr>
          <w:rFonts w:ascii="Times New Roman" w:hAnsi="Times New Roman"/>
          <w:sz w:val="24"/>
          <w:szCs w:val="24"/>
        </w:rPr>
        <w:t xml:space="preserve">. ун-та. - 2017. - N 8. – Режим доступа: </w:t>
      </w:r>
      <w:hyperlink r:id="rId18" w:history="1">
        <w:r w:rsidR="0037371D">
          <w:rPr>
            <w:rStyle w:val="af"/>
            <w:rFonts w:ascii="Times New Roman" w:hAnsi="Times New Roman"/>
            <w:sz w:val="24"/>
            <w:szCs w:val="24"/>
          </w:rPr>
          <w:t>http://www2/usu.ru/philosoph/chertkova....</w:t>
        </w:r>
      </w:hyperlink>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10. Юридический советник [Электронный ресурс]. - 1 </w:t>
      </w:r>
      <w:proofErr w:type="spellStart"/>
      <w:r w:rsidRPr="002C252D">
        <w:rPr>
          <w:rFonts w:ascii="Times New Roman" w:hAnsi="Times New Roman"/>
          <w:sz w:val="24"/>
          <w:szCs w:val="24"/>
        </w:rPr>
        <w:t>электрон</w:t>
      </w:r>
      <w:proofErr w:type="gramStart"/>
      <w:r w:rsidRPr="002C252D">
        <w:rPr>
          <w:rFonts w:ascii="Times New Roman" w:hAnsi="Times New Roman"/>
          <w:sz w:val="24"/>
          <w:szCs w:val="24"/>
        </w:rPr>
        <w:t>.о</w:t>
      </w:r>
      <w:proofErr w:type="gramEnd"/>
      <w:r w:rsidRPr="002C252D">
        <w:rPr>
          <w:rFonts w:ascii="Times New Roman" w:hAnsi="Times New Roman"/>
          <w:sz w:val="24"/>
          <w:szCs w:val="24"/>
        </w:rPr>
        <w:t>пт</w:t>
      </w:r>
      <w:proofErr w:type="spellEnd"/>
      <w:r w:rsidRPr="002C252D">
        <w:rPr>
          <w:rFonts w:ascii="Times New Roman" w:hAnsi="Times New Roman"/>
          <w:sz w:val="24"/>
          <w:szCs w:val="24"/>
        </w:rPr>
        <w:t xml:space="preserve">. диск (CD-ROM): </w:t>
      </w:r>
      <w:proofErr w:type="spellStart"/>
      <w:r w:rsidRPr="002C252D">
        <w:rPr>
          <w:rFonts w:ascii="Times New Roman" w:hAnsi="Times New Roman"/>
          <w:sz w:val="24"/>
          <w:szCs w:val="24"/>
        </w:rPr>
        <w:t>зв</w:t>
      </w:r>
      <w:proofErr w:type="spellEnd"/>
      <w:r w:rsidRPr="002C252D">
        <w:rPr>
          <w:rFonts w:ascii="Times New Roman" w:hAnsi="Times New Roman"/>
          <w:sz w:val="24"/>
          <w:szCs w:val="24"/>
        </w:rPr>
        <w:t xml:space="preserve">., </w:t>
      </w:r>
      <w:proofErr w:type="spellStart"/>
      <w:r w:rsidRPr="002C252D">
        <w:rPr>
          <w:rFonts w:ascii="Times New Roman" w:hAnsi="Times New Roman"/>
          <w:sz w:val="24"/>
          <w:szCs w:val="24"/>
        </w:rPr>
        <w:t>цв</w:t>
      </w:r>
      <w:proofErr w:type="spellEnd"/>
      <w:r w:rsidRPr="002C252D">
        <w:rPr>
          <w:rFonts w:ascii="Times New Roman" w:hAnsi="Times New Roman"/>
          <w:sz w:val="24"/>
          <w:szCs w:val="24"/>
        </w:rPr>
        <w:t xml:space="preserve">.; 12 см. - Прил.: Справочник пользователя [Текст] / сост. В.А. Быков. - 32 с.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Статистические сборники, инструктивные материалы, методические рекомендации, нормативно-справочные материалы</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11. Аппаратура радиоэлектронная бытовая. Входные и выходные параметры и типы соединений. Технические требования [Текст]: ГОСТ </w:t>
      </w:r>
      <w:proofErr w:type="gramStart"/>
      <w:r w:rsidRPr="002C252D">
        <w:rPr>
          <w:rFonts w:ascii="Times New Roman" w:hAnsi="Times New Roman"/>
          <w:sz w:val="24"/>
          <w:szCs w:val="24"/>
        </w:rPr>
        <w:t>Р</w:t>
      </w:r>
      <w:proofErr w:type="gramEnd"/>
      <w:r w:rsidRPr="002C252D">
        <w:rPr>
          <w:rFonts w:ascii="Times New Roman" w:hAnsi="Times New Roman"/>
          <w:sz w:val="24"/>
          <w:szCs w:val="24"/>
        </w:rPr>
        <w:t xml:space="preserve"> 517721-2001. - </w:t>
      </w:r>
      <w:proofErr w:type="spellStart"/>
      <w:r w:rsidRPr="002C252D">
        <w:rPr>
          <w:rFonts w:ascii="Times New Roman" w:hAnsi="Times New Roman"/>
          <w:sz w:val="24"/>
          <w:szCs w:val="24"/>
        </w:rPr>
        <w:t>Введ</w:t>
      </w:r>
      <w:proofErr w:type="spellEnd"/>
      <w:r w:rsidRPr="002C252D">
        <w:rPr>
          <w:rFonts w:ascii="Times New Roman" w:hAnsi="Times New Roman"/>
          <w:sz w:val="24"/>
          <w:szCs w:val="24"/>
        </w:rPr>
        <w:t xml:space="preserve">. 2002-01-01. - М.: Изд-во стандартов, 2016. - 34 </w:t>
      </w:r>
      <w:proofErr w:type="gramStart"/>
      <w:r w:rsidRPr="002C252D">
        <w:rPr>
          <w:rFonts w:ascii="Times New Roman" w:hAnsi="Times New Roman"/>
          <w:sz w:val="24"/>
          <w:szCs w:val="24"/>
        </w:rPr>
        <w:t>с</w:t>
      </w:r>
      <w:proofErr w:type="gramEnd"/>
      <w:r w:rsidRPr="002C252D">
        <w:rPr>
          <w:rFonts w:ascii="Times New Roman" w:hAnsi="Times New Roman"/>
          <w:sz w:val="24"/>
          <w:szCs w:val="24"/>
        </w:rPr>
        <w:t xml:space="preserve">. </w:t>
      </w:r>
    </w:p>
    <w:p w:rsidR="00B328EE" w:rsidRPr="002C252D" w:rsidRDefault="00B328EE" w:rsidP="00B328EE">
      <w:pPr>
        <w:tabs>
          <w:tab w:val="left" w:pos="851"/>
          <w:tab w:val="left" w:pos="1276"/>
        </w:tabs>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12.Временные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2006. - 67 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13. Свердловская область в 2014-2006 годах [Текст]: Стат. сб. / </w:t>
      </w:r>
      <w:proofErr w:type="spellStart"/>
      <w:r w:rsidRPr="002C252D">
        <w:rPr>
          <w:rFonts w:ascii="Times New Roman" w:hAnsi="Times New Roman"/>
          <w:sz w:val="24"/>
          <w:szCs w:val="24"/>
        </w:rPr>
        <w:t>Свердл</w:t>
      </w:r>
      <w:proofErr w:type="spellEnd"/>
      <w:r w:rsidRPr="002C252D">
        <w:rPr>
          <w:rFonts w:ascii="Times New Roman" w:hAnsi="Times New Roman"/>
          <w:sz w:val="24"/>
          <w:szCs w:val="24"/>
        </w:rPr>
        <w:t xml:space="preserve">. обл. комитет </w:t>
      </w:r>
      <w:proofErr w:type="spellStart"/>
      <w:r w:rsidRPr="002C252D">
        <w:rPr>
          <w:rFonts w:ascii="Times New Roman" w:hAnsi="Times New Roman"/>
          <w:sz w:val="24"/>
          <w:szCs w:val="24"/>
        </w:rPr>
        <w:t>гос</w:t>
      </w:r>
      <w:proofErr w:type="spellEnd"/>
      <w:r w:rsidRPr="002C252D">
        <w:rPr>
          <w:rFonts w:ascii="Times New Roman" w:hAnsi="Times New Roman"/>
          <w:sz w:val="24"/>
          <w:szCs w:val="24"/>
        </w:rPr>
        <w:t xml:space="preserve">. статистики Госкомстата РФ. - Екатеринбург, 2017. - 115 </w:t>
      </w:r>
      <w:proofErr w:type="gramStart"/>
      <w:r w:rsidRPr="002C252D">
        <w:rPr>
          <w:rFonts w:ascii="Times New Roman" w:hAnsi="Times New Roman"/>
          <w:sz w:val="24"/>
          <w:szCs w:val="24"/>
        </w:rPr>
        <w:t>с</w:t>
      </w:r>
      <w:proofErr w:type="gramEnd"/>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14. Социальное положение и уровень жизни населения России в 2015 г. [Текст]: Стат. сб. / Росстат. - М., 2002. - 320 с. </w:t>
      </w:r>
    </w:p>
    <w:p w:rsidR="00B328EE" w:rsidRPr="00EC2F4D"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rPr>
        <w:t xml:space="preserve">15. Социально-экономическое положение федеральных округов в 2015г. </w:t>
      </w:r>
      <w:proofErr w:type="gramStart"/>
      <w:r w:rsidRPr="00EC2F4D">
        <w:rPr>
          <w:rFonts w:ascii="Times New Roman" w:hAnsi="Times New Roman"/>
          <w:sz w:val="24"/>
          <w:szCs w:val="24"/>
          <w:lang w:val="en-US"/>
        </w:rPr>
        <w:t>[</w:t>
      </w:r>
      <w:proofErr w:type="spellStart"/>
      <w:r w:rsidRPr="002C252D">
        <w:rPr>
          <w:rFonts w:ascii="Times New Roman" w:hAnsi="Times New Roman"/>
          <w:sz w:val="24"/>
          <w:szCs w:val="24"/>
        </w:rPr>
        <w:t>Электронныйресурс</w:t>
      </w:r>
      <w:proofErr w:type="spellEnd"/>
      <w:r w:rsidRPr="00EC2F4D">
        <w:rPr>
          <w:rFonts w:ascii="Times New Roman" w:hAnsi="Times New Roman"/>
          <w:sz w:val="24"/>
          <w:szCs w:val="24"/>
          <w:lang w:val="en-US"/>
        </w:rPr>
        <w:t>].</w:t>
      </w:r>
      <w:proofErr w:type="gramEnd"/>
      <w:r w:rsidRPr="00EC2F4D">
        <w:rPr>
          <w:rFonts w:ascii="Times New Roman" w:hAnsi="Times New Roman"/>
          <w:sz w:val="24"/>
          <w:szCs w:val="24"/>
          <w:lang w:val="en-US"/>
        </w:rPr>
        <w:t xml:space="preserve"> – </w:t>
      </w:r>
      <w:proofErr w:type="spellStart"/>
      <w:r w:rsidRPr="002C252D">
        <w:rPr>
          <w:rFonts w:ascii="Times New Roman" w:hAnsi="Times New Roman"/>
          <w:sz w:val="24"/>
          <w:szCs w:val="24"/>
        </w:rPr>
        <w:t>Режимдоступа</w:t>
      </w:r>
      <w:proofErr w:type="spellEnd"/>
      <w:r w:rsidRPr="00EC2F4D">
        <w:rPr>
          <w:rFonts w:ascii="Times New Roman" w:hAnsi="Times New Roman"/>
          <w:sz w:val="24"/>
          <w:szCs w:val="24"/>
          <w:lang w:val="en-US"/>
        </w:rPr>
        <w:t xml:space="preserve">: </w:t>
      </w:r>
      <w:hyperlink r:id="rId19" w:history="1">
        <w:r w:rsidR="0037371D">
          <w:rPr>
            <w:rStyle w:val="af"/>
            <w:rFonts w:ascii="Times New Roman" w:hAnsi="Times New Roman"/>
            <w:sz w:val="24"/>
            <w:szCs w:val="24"/>
            <w:lang w:val="en-US"/>
          </w:rPr>
          <w:t>http://www.gks.ru</w:t>
        </w:r>
      </w:hyperlink>
    </w:p>
    <w:p w:rsidR="00B328EE" w:rsidRPr="00EC2F4D" w:rsidRDefault="00B328EE" w:rsidP="00B328EE">
      <w:pPr>
        <w:spacing w:after="0" w:line="240" w:lineRule="auto"/>
        <w:ind w:firstLine="709"/>
        <w:jc w:val="both"/>
        <w:rPr>
          <w:rFonts w:ascii="Times New Roman" w:hAnsi="Times New Roman"/>
          <w:sz w:val="24"/>
          <w:szCs w:val="24"/>
          <w:lang w:val="en-US"/>
        </w:rPr>
      </w:pPr>
    </w:p>
    <w:p w:rsidR="00B328EE" w:rsidRPr="002C252D" w:rsidRDefault="00B328EE" w:rsidP="00B328EE">
      <w:pPr>
        <w:spacing w:after="0" w:line="240" w:lineRule="auto"/>
        <w:ind w:firstLine="709"/>
        <w:jc w:val="center"/>
        <w:rPr>
          <w:rFonts w:ascii="Times New Roman" w:hAnsi="Times New Roman"/>
          <w:sz w:val="24"/>
          <w:szCs w:val="24"/>
          <w:lang w:val="en-US"/>
        </w:rPr>
      </w:pPr>
      <w:proofErr w:type="spellStart"/>
      <w:r w:rsidRPr="002C252D">
        <w:rPr>
          <w:rFonts w:ascii="Times New Roman" w:hAnsi="Times New Roman"/>
          <w:sz w:val="24"/>
          <w:szCs w:val="24"/>
        </w:rPr>
        <w:t>Иностраннаялитература</w:t>
      </w:r>
      <w:proofErr w:type="spellEnd"/>
    </w:p>
    <w:p w:rsidR="00B328EE" w:rsidRPr="002C252D" w:rsidRDefault="00B328EE" w:rsidP="00B328EE">
      <w:pPr>
        <w:spacing w:after="0" w:line="240" w:lineRule="auto"/>
        <w:ind w:firstLine="709"/>
        <w:jc w:val="both"/>
        <w:rPr>
          <w:rFonts w:ascii="Times New Roman" w:hAnsi="Times New Roman"/>
          <w:sz w:val="24"/>
          <w:szCs w:val="24"/>
          <w:lang w:val="en-US"/>
        </w:rPr>
      </w:pPr>
    </w:p>
    <w:p w:rsidR="00B328EE" w:rsidRPr="002C252D"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lang w:val="en-US"/>
        </w:rPr>
        <w:t xml:space="preserve">16. An Interview with Douglass C. North [Text] // </w:t>
      </w:r>
      <w:proofErr w:type="gramStart"/>
      <w:r w:rsidRPr="002C252D">
        <w:rPr>
          <w:rFonts w:ascii="Times New Roman" w:hAnsi="Times New Roman"/>
          <w:sz w:val="24"/>
          <w:szCs w:val="24"/>
          <w:lang w:val="en-US"/>
        </w:rPr>
        <w:t>The</w:t>
      </w:r>
      <w:proofErr w:type="gramEnd"/>
      <w:r w:rsidRPr="002C252D">
        <w:rPr>
          <w:rFonts w:ascii="Times New Roman" w:hAnsi="Times New Roman"/>
          <w:sz w:val="24"/>
          <w:szCs w:val="24"/>
          <w:lang w:val="en-US"/>
        </w:rPr>
        <w:t xml:space="preserve"> Newsletter of The </w:t>
      </w:r>
      <w:proofErr w:type="spellStart"/>
      <w:r w:rsidRPr="002C252D">
        <w:rPr>
          <w:rFonts w:ascii="Times New Roman" w:hAnsi="Times New Roman"/>
          <w:sz w:val="24"/>
          <w:szCs w:val="24"/>
          <w:lang w:val="en-US"/>
        </w:rPr>
        <w:t>Cliometric</w:t>
      </w:r>
      <w:proofErr w:type="spellEnd"/>
      <w:r w:rsidRPr="002C252D">
        <w:rPr>
          <w:rFonts w:ascii="Times New Roman" w:hAnsi="Times New Roman"/>
          <w:sz w:val="24"/>
          <w:szCs w:val="24"/>
          <w:lang w:val="en-US"/>
        </w:rPr>
        <w:t xml:space="preserve"> Society. - 1993. - Vol. 8. - N 3. - P. 23–28. </w:t>
      </w:r>
    </w:p>
    <w:p w:rsidR="00B328EE" w:rsidRPr="002C252D"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lang w:val="en-US"/>
        </w:rPr>
        <w:lastRenderedPageBreak/>
        <w:t xml:space="preserve">17. </w:t>
      </w:r>
      <w:proofErr w:type="spellStart"/>
      <w:r w:rsidRPr="002C252D">
        <w:rPr>
          <w:rFonts w:ascii="Times New Roman" w:hAnsi="Times New Roman"/>
          <w:sz w:val="24"/>
          <w:szCs w:val="24"/>
          <w:lang w:val="en-US"/>
        </w:rPr>
        <w:t>Burkhead</w:t>
      </w:r>
      <w:proofErr w:type="spellEnd"/>
      <w:r w:rsidRPr="002C252D">
        <w:rPr>
          <w:rFonts w:ascii="Times New Roman" w:hAnsi="Times New Roman"/>
          <w:sz w:val="24"/>
          <w:szCs w:val="24"/>
          <w:lang w:val="en-US"/>
        </w:rPr>
        <w:t>, J. The Budget and Democratic Government [</w:t>
      </w:r>
      <w:r w:rsidRPr="002C252D">
        <w:rPr>
          <w:rFonts w:ascii="Times New Roman" w:hAnsi="Times New Roman"/>
          <w:sz w:val="24"/>
          <w:szCs w:val="24"/>
        </w:rPr>
        <w:t>Т</w:t>
      </w:r>
      <w:r w:rsidRPr="002C252D">
        <w:rPr>
          <w:rFonts w:ascii="Times New Roman" w:hAnsi="Times New Roman"/>
          <w:sz w:val="24"/>
          <w:szCs w:val="24"/>
          <w:lang w:val="en-US"/>
        </w:rPr>
        <w:t xml:space="preserve">ext] / </w:t>
      </w:r>
      <w:proofErr w:type="spellStart"/>
      <w:r w:rsidRPr="002C252D">
        <w:rPr>
          <w:rFonts w:ascii="Times New Roman" w:hAnsi="Times New Roman"/>
          <w:sz w:val="24"/>
          <w:szCs w:val="24"/>
          <w:lang w:val="en-US"/>
        </w:rPr>
        <w:t>Lyden</w:t>
      </w:r>
      <w:proofErr w:type="spellEnd"/>
      <w:r w:rsidRPr="002C252D">
        <w:rPr>
          <w:rFonts w:ascii="Times New Roman" w:hAnsi="Times New Roman"/>
          <w:sz w:val="24"/>
          <w:szCs w:val="24"/>
          <w:lang w:val="en-US"/>
        </w:rPr>
        <w:t xml:space="preserve"> F.J., Miller E.G. (Eds.) / Planning, Programming, Budgeting. </w:t>
      </w:r>
      <w:proofErr w:type="gramStart"/>
      <w:r w:rsidRPr="002C252D">
        <w:rPr>
          <w:rFonts w:ascii="Times New Roman" w:hAnsi="Times New Roman"/>
          <w:sz w:val="24"/>
          <w:szCs w:val="24"/>
          <w:lang w:val="en-US"/>
        </w:rPr>
        <w:t>Markham :</w:t>
      </w:r>
      <w:proofErr w:type="gramEnd"/>
      <w:r w:rsidRPr="002C252D">
        <w:rPr>
          <w:rFonts w:ascii="Times New Roman" w:hAnsi="Times New Roman"/>
          <w:sz w:val="24"/>
          <w:szCs w:val="24"/>
          <w:lang w:val="en-US"/>
        </w:rPr>
        <w:t xml:space="preserve"> Chicago, 2002. </w:t>
      </w:r>
      <w:proofErr w:type="gramStart"/>
      <w:r w:rsidRPr="002C252D">
        <w:rPr>
          <w:rFonts w:ascii="Times New Roman" w:hAnsi="Times New Roman"/>
          <w:sz w:val="24"/>
          <w:szCs w:val="24"/>
          <w:lang w:val="en-US"/>
        </w:rPr>
        <w:t>218 p.</w:t>
      </w:r>
      <w:proofErr w:type="gramEnd"/>
    </w:p>
    <w:p w:rsidR="00B328EE" w:rsidRPr="002C252D"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lang w:val="en-US"/>
        </w:rPr>
        <w:t>18. Miller, D. Strategy Making and Structure: Analysis and Implications for Performance [</w:t>
      </w:r>
      <w:r w:rsidRPr="002C252D">
        <w:rPr>
          <w:rFonts w:ascii="Times New Roman" w:hAnsi="Times New Roman"/>
          <w:sz w:val="24"/>
          <w:szCs w:val="24"/>
        </w:rPr>
        <w:t>Т</w:t>
      </w:r>
      <w:r w:rsidRPr="002C252D">
        <w:rPr>
          <w:rFonts w:ascii="Times New Roman" w:hAnsi="Times New Roman"/>
          <w:sz w:val="24"/>
          <w:szCs w:val="24"/>
          <w:lang w:val="en-US"/>
        </w:rPr>
        <w:t xml:space="preserve">ext] // Academy of Management Journal. - 2007. - Vol. 30. - N 1. - P. 45–51.  </w: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Интернет-ресурсы</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19. Министерство финансов Российской Федерации: [Электронный ресурс]. – Режим доступа: </w:t>
      </w:r>
      <w:hyperlink r:id="rId20" w:history="1">
        <w:r w:rsidR="0037371D">
          <w:rPr>
            <w:rStyle w:val="af"/>
            <w:rFonts w:ascii="Times New Roman" w:hAnsi="Times New Roman"/>
            <w:sz w:val="24"/>
            <w:szCs w:val="24"/>
          </w:rPr>
          <w:t>http://www.minfin.ru</w:t>
        </w:r>
      </w:hyperlink>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20. Российская книжная палата: [Электронный ресурс]. -  Режим доступа: </w:t>
      </w:r>
      <w:hyperlink r:id="rId21" w:history="1">
        <w:r w:rsidR="0037371D">
          <w:rPr>
            <w:rStyle w:val="af"/>
            <w:rFonts w:ascii="Times New Roman" w:hAnsi="Times New Roman"/>
            <w:sz w:val="24"/>
            <w:szCs w:val="24"/>
          </w:rPr>
          <w:t>http://www.bookchamber.ru</w:t>
        </w:r>
      </w:hyperlink>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21.  Насырова, Г.А. Модели государственного регулирования страховой деятельности [Электронный ресурс] / Г.А.Насырова // Вестник Финансовой академии. - 2017. - N 4. - Режим доступа: </w:t>
      </w:r>
      <w:hyperlink r:id="rId22" w:history="1">
        <w:r w:rsidR="0037371D">
          <w:rPr>
            <w:rStyle w:val="af"/>
            <w:rFonts w:ascii="Times New Roman" w:hAnsi="Times New Roman"/>
            <w:sz w:val="24"/>
            <w:szCs w:val="24"/>
          </w:rPr>
          <w:t>http://vestnik.fa.ru/4(28)2003/4.html...</w:t>
        </w:r>
      </w:hyperlink>
      <w:r w:rsidRPr="002C252D">
        <w:rPr>
          <w:rFonts w:ascii="Times New Roman" w:hAnsi="Times New Roman"/>
          <w:sz w:val="24"/>
          <w:szCs w:val="24"/>
        </w:rPr>
        <w:t>.</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примечаний и сносок</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необходимо пояснить отдельные данные, приведенные в документе, то эти данные следует обозначать надстрочными знаками сноски.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Знак сноски ставят непосредственно после того слова, числа, символа, предложения, к которому дается пояснение, и перед текстом пояснения.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Знак сноски выполняют арабскими цифрами со скобкой и помещают на уровне верхнего обреза шрифта.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Нумерация сносок отдельная для каждой страницы.</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приложений</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Приложения оформляются как продолжение письменной работы на последующих её листах.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328EE" w:rsidRPr="002C252D" w:rsidRDefault="00B328EE" w:rsidP="00B328EE">
      <w:pPr>
        <w:spacing w:after="0" w:line="240" w:lineRule="auto"/>
        <w:ind w:firstLine="709"/>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 xml:space="preserve">Приложения обозначают заглавными буквами русского алфавита, начиная с А, за исключением букв Ё, </w:t>
      </w:r>
      <w:proofErr w:type="gramStart"/>
      <w:r w:rsidRPr="002C252D">
        <w:rPr>
          <w:rFonts w:ascii="Times New Roman" w:eastAsia="Calibri" w:hAnsi="Times New Roman"/>
          <w:sz w:val="24"/>
          <w:szCs w:val="24"/>
          <w:lang w:eastAsia="en-US"/>
        </w:rPr>
        <w:t>З</w:t>
      </w:r>
      <w:proofErr w:type="gramEnd"/>
      <w:r w:rsidRPr="002C252D">
        <w:rPr>
          <w:rFonts w:ascii="Times New Roman" w:eastAsia="Calibri" w:hAnsi="Times New Roman"/>
          <w:sz w:val="24"/>
          <w:szCs w:val="24"/>
          <w:lang w:eastAsia="en-US"/>
        </w:rPr>
        <w:t>, Й, О, Ч, Ь, Ы, Ъ. После слова "Приложение" следует буква, обозначающая его последовательность. Если в документе одно приложение, оно обозначается "Приложение</w:t>
      </w:r>
      <w:proofErr w:type="gramStart"/>
      <w:r w:rsidRPr="002C252D">
        <w:rPr>
          <w:rFonts w:ascii="Times New Roman" w:eastAsia="Calibri" w:hAnsi="Times New Roman"/>
          <w:sz w:val="24"/>
          <w:szCs w:val="24"/>
          <w:lang w:eastAsia="en-US"/>
        </w:rPr>
        <w:t xml:space="preserve"> А</w:t>
      </w:r>
      <w:proofErr w:type="gramEnd"/>
      <w:r w:rsidRPr="002C252D">
        <w:rPr>
          <w:rFonts w:ascii="Times New Roman" w:eastAsia="Calibri" w:hAnsi="Times New Roman"/>
          <w:sz w:val="24"/>
          <w:szCs w:val="24"/>
          <w:lang w:eastAsia="en-US"/>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328EE" w:rsidRPr="002C252D" w:rsidRDefault="00B328EE" w:rsidP="00B328EE">
      <w:pPr>
        <w:autoSpaceDE w:val="0"/>
        <w:autoSpaceDN w:val="0"/>
        <w:adjustRightInd w:val="0"/>
        <w:spacing w:after="0" w:line="240" w:lineRule="auto"/>
        <w:ind w:firstLine="709"/>
        <w:rPr>
          <w:rFonts w:ascii="Times New Roman" w:hAnsi="Times New Roman"/>
          <w:sz w:val="24"/>
          <w:szCs w:val="24"/>
        </w:rPr>
      </w:pPr>
      <w:r w:rsidRPr="002C252D">
        <w:rPr>
          <w:rFonts w:ascii="Times New Roman" w:eastAsia="Calibri" w:hAnsi="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2C252D">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формул</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При использовании формул необходимо придерживаться следующих рекомендаций:</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 в формулах в качестве символов следует применять обозначения, установленные соответствующими государственными стандартами;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формула должна располагаться в отдельной строке с абзацного отступа;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w:t>
      </w:r>
      <w:proofErr w:type="gramStart"/>
      <w:r w:rsidRPr="002C252D">
        <w:rPr>
          <w:rFonts w:ascii="Times New Roman" w:hAnsi="Times New Roman"/>
          <w:sz w:val="24"/>
          <w:szCs w:val="24"/>
        </w:rPr>
        <w:t>перед</w:t>
      </w:r>
      <w:proofErr w:type="gramEnd"/>
      <w:r w:rsidRPr="002C252D">
        <w:rPr>
          <w:rFonts w:ascii="Times New Roman" w:hAnsi="Times New Roman"/>
          <w:sz w:val="24"/>
          <w:szCs w:val="24"/>
        </w:rPr>
        <w:t xml:space="preserve"> и после формулы обычно пропускается одна строка;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формулы, следующие одна за другой и не разделенные текстом, разделяют запятой;</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w:t>
      </w:r>
      <w:proofErr w:type="spellStart"/>
      <w:r w:rsidRPr="002C252D">
        <w:rPr>
          <w:rFonts w:ascii="Times New Roman" w:hAnsi="Times New Roman"/>
          <w:sz w:val="24"/>
          <w:szCs w:val="24"/>
        </w:rPr>
        <w:t>х</w:t>
      </w:r>
      <w:proofErr w:type="spellEnd"/>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ссылки в тексте на порядковые номера формул указывают в скобках, например, "... в формуле (1)".</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ab/>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 xml:space="preserve">Пример оформления формул: </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Темп роста дивиденда определяется из следующего равенства:</w:t>
      </w:r>
    </w:p>
    <w:p w:rsidR="00B328EE" w:rsidRPr="002C252D" w:rsidRDefault="00B328EE" w:rsidP="00B328EE">
      <w:pPr>
        <w:spacing w:after="0" w:line="240" w:lineRule="auto"/>
        <w:ind w:firstLine="709"/>
        <w:jc w:val="right"/>
        <w:rPr>
          <w:rFonts w:ascii="Times New Roman" w:hAnsi="Times New Roman"/>
          <w:sz w:val="24"/>
          <w:szCs w:val="24"/>
        </w:rPr>
      </w:pPr>
      <w:proofErr w:type="spellStart"/>
      <w:r w:rsidRPr="002C252D">
        <w:rPr>
          <w:rFonts w:ascii="Times New Roman" w:hAnsi="Times New Roman"/>
          <w:sz w:val="24"/>
          <w:szCs w:val="24"/>
        </w:rPr>
        <w:t>D</w:t>
      </w:r>
      <w:r w:rsidRPr="002C252D">
        <w:rPr>
          <w:rFonts w:ascii="Times New Roman" w:hAnsi="Times New Roman"/>
          <w:sz w:val="24"/>
          <w:szCs w:val="24"/>
          <w:vertAlign w:val="subscript"/>
        </w:rPr>
        <w:t>t</w:t>
      </w:r>
      <w:proofErr w:type="spellEnd"/>
      <w:r w:rsidRPr="002C252D">
        <w:rPr>
          <w:rFonts w:ascii="Times New Roman" w:hAnsi="Times New Roman"/>
          <w:sz w:val="24"/>
          <w:szCs w:val="24"/>
        </w:rPr>
        <w:t xml:space="preserve"> = D</w:t>
      </w:r>
      <w:r w:rsidRPr="002C252D">
        <w:rPr>
          <w:rFonts w:ascii="Times New Roman" w:hAnsi="Times New Roman"/>
          <w:sz w:val="24"/>
          <w:szCs w:val="24"/>
          <w:vertAlign w:val="subscript"/>
        </w:rPr>
        <w:t xml:space="preserve">t-1 </w:t>
      </w:r>
      <w:proofErr w:type="spellStart"/>
      <w:r w:rsidRPr="002C252D">
        <w:rPr>
          <w:rFonts w:ascii="Times New Roman" w:hAnsi="Times New Roman"/>
          <w:sz w:val="24"/>
          <w:szCs w:val="24"/>
        </w:rPr>
        <w:t>х</w:t>
      </w:r>
      <w:proofErr w:type="spellEnd"/>
      <w:r w:rsidRPr="002C252D">
        <w:rPr>
          <w:rFonts w:ascii="Times New Roman" w:hAnsi="Times New Roman"/>
          <w:sz w:val="24"/>
          <w:szCs w:val="24"/>
        </w:rPr>
        <w:t xml:space="preserve"> (1+g), </w:t>
      </w:r>
      <w:r w:rsidRPr="002C252D">
        <w:rPr>
          <w:rFonts w:ascii="Times New Roman" w:hAnsi="Times New Roman"/>
          <w:sz w:val="24"/>
          <w:szCs w:val="24"/>
        </w:rPr>
        <w:tab/>
      </w:r>
      <w:r w:rsidRPr="002C252D">
        <w:rPr>
          <w:rFonts w:ascii="Times New Roman" w:hAnsi="Times New Roman"/>
          <w:sz w:val="24"/>
          <w:szCs w:val="24"/>
        </w:rPr>
        <w:tab/>
      </w:r>
      <w:r w:rsidRPr="002C252D">
        <w:rPr>
          <w:rFonts w:ascii="Times New Roman" w:hAnsi="Times New Roman"/>
          <w:sz w:val="24"/>
          <w:szCs w:val="24"/>
        </w:rPr>
        <w:tab/>
      </w:r>
      <w:r w:rsidRPr="002C252D">
        <w:rPr>
          <w:rFonts w:ascii="Times New Roman" w:hAnsi="Times New Roman"/>
          <w:sz w:val="24"/>
          <w:szCs w:val="24"/>
        </w:rPr>
        <w:tab/>
      </w:r>
      <w:r w:rsidRPr="002C252D">
        <w:rPr>
          <w:rFonts w:ascii="Times New Roman" w:hAnsi="Times New Roman"/>
          <w:sz w:val="24"/>
          <w:szCs w:val="24"/>
        </w:rPr>
        <w:tab/>
      </w:r>
      <w:r w:rsidRPr="002C252D">
        <w:rPr>
          <w:rFonts w:ascii="Times New Roman" w:hAnsi="Times New Roman"/>
          <w:sz w:val="24"/>
          <w:szCs w:val="24"/>
        </w:rPr>
        <w:tab/>
        <w:t>(3)</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 xml:space="preserve"> где    </w:t>
      </w:r>
      <w:proofErr w:type="spellStart"/>
      <w:r w:rsidRPr="002C252D">
        <w:rPr>
          <w:rFonts w:ascii="Times New Roman" w:hAnsi="Times New Roman"/>
          <w:sz w:val="24"/>
          <w:szCs w:val="24"/>
        </w:rPr>
        <w:t>D</w:t>
      </w:r>
      <w:r w:rsidRPr="002C252D">
        <w:rPr>
          <w:rFonts w:ascii="Times New Roman" w:hAnsi="Times New Roman"/>
          <w:sz w:val="24"/>
          <w:szCs w:val="24"/>
          <w:vertAlign w:val="subscript"/>
        </w:rPr>
        <w:t>t</w:t>
      </w:r>
      <w:proofErr w:type="spellEnd"/>
      <w:r w:rsidRPr="002C252D">
        <w:rPr>
          <w:rFonts w:ascii="Times New Roman" w:hAnsi="Times New Roman"/>
          <w:sz w:val="24"/>
          <w:szCs w:val="24"/>
        </w:rPr>
        <w:t xml:space="preserve"> – дивиденд на одну акцию в момент времени </w:t>
      </w:r>
      <w:proofErr w:type="spellStart"/>
      <w:r w:rsidRPr="002C252D">
        <w:rPr>
          <w:rFonts w:ascii="Times New Roman" w:hAnsi="Times New Roman"/>
          <w:sz w:val="24"/>
          <w:szCs w:val="24"/>
        </w:rPr>
        <w:t>t</w:t>
      </w:r>
      <w:proofErr w:type="spellEnd"/>
      <w:r w:rsidRPr="002C252D">
        <w:rPr>
          <w:rFonts w:ascii="Times New Roman" w:hAnsi="Times New Roman"/>
          <w:sz w:val="24"/>
          <w:szCs w:val="24"/>
        </w:rPr>
        <w:t>, руб.;</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D</w:t>
      </w:r>
      <w:r w:rsidRPr="002C252D">
        <w:rPr>
          <w:rFonts w:ascii="Times New Roman" w:hAnsi="Times New Roman"/>
          <w:sz w:val="24"/>
          <w:szCs w:val="24"/>
          <w:vertAlign w:val="subscript"/>
        </w:rPr>
        <w:t xml:space="preserve">t-1 </w:t>
      </w:r>
      <w:r w:rsidRPr="002C252D">
        <w:rPr>
          <w:rFonts w:ascii="Times New Roman" w:hAnsi="Times New Roman"/>
          <w:sz w:val="24"/>
          <w:szCs w:val="24"/>
        </w:rPr>
        <w:t>– дивиденд на одну акцию в момент времени t-1, руб.;</w:t>
      </w:r>
    </w:p>
    <w:p w:rsidR="00B328EE" w:rsidRPr="002C252D" w:rsidRDefault="00B328EE" w:rsidP="00B328EE">
      <w:pPr>
        <w:spacing w:after="0" w:line="240" w:lineRule="auto"/>
        <w:ind w:firstLine="709"/>
        <w:rPr>
          <w:rFonts w:ascii="Times New Roman" w:hAnsi="Times New Roman"/>
          <w:sz w:val="24"/>
          <w:szCs w:val="24"/>
        </w:rPr>
      </w:pPr>
      <w:proofErr w:type="spellStart"/>
      <w:r w:rsidRPr="002C252D">
        <w:rPr>
          <w:rFonts w:ascii="Times New Roman" w:hAnsi="Times New Roman"/>
          <w:sz w:val="24"/>
          <w:szCs w:val="24"/>
        </w:rPr>
        <w:t>g</w:t>
      </w:r>
      <w:proofErr w:type="spellEnd"/>
      <w:r w:rsidRPr="002C252D">
        <w:rPr>
          <w:rFonts w:ascii="Times New Roman" w:hAnsi="Times New Roman"/>
          <w:sz w:val="24"/>
          <w:szCs w:val="24"/>
        </w:rPr>
        <w:t xml:space="preserve"> – темп роста дивидендов.</w:t>
      </w:r>
    </w:p>
    <w:p w:rsidR="00B328EE" w:rsidRPr="002C252D" w:rsidRDefault="00B328EE" w:rsidP="00B328EE">
      <w:pPr>
        <w:spacing w:after="0" w:line="240" w:lineRule="auto"/>
        <w:jc w:val="center"/>
        <w:rPr>
          <w:rFonts w:ascii="Times New Roman" w:hAnsi="Times New Roman"/>
          <w:b/>
          <w:spacing w:val="10"/>
          <w:sz w:val="24"/>
          <w:szCs w:val="24"/>
        </w:rPr>
      </w:pPr>
      <w:r w:rsidRPr="002C252D">
        <w:rPr>
          <w:rFonts w:ascii="Times New Roman" w:hAnsi="Times New Roman"/>
          <w:sz w:val="24"/>
          <w:szCs w:val="24"/>
        </w:rPr>
        <w:br w:type="page"/>
      </w:r>
      <w:bookmarkStart w:id="7" w:name="_Toc390874837"/>
      <w:bookmarkStart w:id="8" w:name="_Toc399500936"/>
      <w:bookmarkStart w:id="9" w:name="_Toc400023108"/>
      <w:r w:rsidR="00260A95" w:rsidRPr="002C252D">
        <w:rPr>
          <w:rFonts w:ascii="Times New Roman" w:hAnsi="Times New Roman"/>
          <w:b/>
          <w:spacing w:val="10"/>
          <w:sz w:val="24"/>
          <w:szCs w:val="24"/>
        </w:rPr>
        <w:lastRenderedPageBreak/>
        <w:t>5.</w:t>
      </w:r>
      <w:r w:rsidRPr="002C252D">
        <w:rPr>
          <w:rFonts w:ascii="Times New Roman" w:hAnsi="Times New Roman"/>
          <w:b/>
          <w:spacing w:val="10"/>
          <w:sz w:val="24"/>
          <w:szCs w:val="24"/>
        </w:rPr>
        <w:t>ПОДГОТОВКА ВЫПУСКНОЙ КВАЛИФИКАЦИОННОЙ РАБОТЫ БАКАЛАВРА К ЗАЩИТЕ</w:t>
      </w:r>
      <w:bookmarkEnd w:id="7"/>
      <w:bookmarkEnd w:id="8"/>
      <w:bookmarkEnd w:id="9"/>
    </w:p>
    <w:p w:rsidR="00B328EE" w:rsidRPr="002C252D" w:rsidRDefault="00B328EE" w:rsidP="00B328EE">
      <w:pPr>
        <w:spacing w:after="0" w:line="240" w:lineRule="auto"/>
        <w:ind w:firstLine="709"/>
        <w:rPr>
          <w:rFonts w:ascii="Times New Roman" w:hAnsi="Times New Roman"/>
          <w:b/>
          <w:i/>
          <w:sz w:val="24"/>
          <w:szCs w:val="24"/>
        </w:rPr>
      </w:pPr>
    </w:p>
    <w:p w:rsidR="00B328EE" w:rsidRPr="002C252D" w:rsidRDefault="00B328EE" w:rsidP="00B328EE">
      <w:pPr>
        <w:spacing w:after="0" w:line="240" w:lineRule="auto"/>
        <w:ind w:firstLine="709"/>
        <w:jc w:val="center"/>
        <w:rPr>
          <w:rFonts w:ascii="Times New Roman" w:hAnsi="Times New Roman"/>
          <w:b/>
          <w:sz w:val="24"/>
          <w:szCs w:val="24"/>
        </w:rPr>
      </w:pPr>
      <w:r w:rsidRPr="002C252D">
        <w:rPr>
          <w:rFonts w:ascii="Times New Roman" w:hAnsi="Times New Roman"/>
          <w:b/>
          <w:sz w:val="24"/>
          <w:szCs w:val="24"/>
        </w:rPr>
        <w:t>Получение отзыва научного руководителя</w:t>
      </w:r>
    </w:p>
    <w:p w:rsidR="00B328EE" w:rsidRPr="002C252D" w:rsidRDefault="00B328EE" w:rsidP="00B328EE">
      <w:pPr>
        <w:tabs>
          <w:tab w:val="left" w:pos="0"/>
        </w:tabs>
        <w:spacing w:after="0" w:line="20" w:lineRule="atLeast"/>
        <w:jc w:val="center"/>
        <w:rPr>
          <w:rFonts w:ascii="Times New Roman" w:hAnsi="Times New Roman"/>
          <w:color w:val="000000"/>
          <w:sz w:val="24"/>
          <w:szCs w:val="24"/>
        </w:rPr>
      </w:pPr>
    </w:p>
    <w:p w:rsidR="00B328EE" w:rsidRPr="002C252D" w:rsidRDefault="00B328EE" w:rsidP="00B328EE">
      <w:pPr>
        <w:tabs>
          <w:tab w:val="left" w:pos="0"/>
        </w:tabs>
        <w:spacing w:after="0" w:line="20" w:lineRule="atLeast"/>
        <w:ind w:firstLine="709"/>
        <w:jc w:val="both"/>
        <w:rPr>
          <w:rFonts w:ascii="Times New Roman" w:hAnsi="Times New Roman"/>
          <w:color w:val="000000"/>
          <w:sz w:val="24"/>
          <w:szCs w:val="24"/>
        </w:rPr>
      </w:pPr>
      <w:r w:rsidRPr="002C252D">
        <w:rPr>
          <w:rFonts w:ascii="Times New Roman" w:hAnsi="Times New Roman"/>
          <w:color w:val="000000"/>
          <w:sz w:val="24"/>
          <w:szCs w:val="24"/>
        </w:rPr>
        <w:t>К защите допускаются только те выпускные квалификационные работы, которые соответствуют всем предъявляемым к ним требованиям.</w:t>
      </w:r>
    </w:p>
    <w:p w:rsidR="00B328EE" w:rsidRPr="002C252D" w:rsidRDefault="00B328EE" w:rsidP="00B328EE">
      <w:pPr>
        <w:tabs>
          <w:tab w:val="left" w:pos="0"/>
        </w:tabs>
        <w:spacing w:after="0" w:line="20" w:lineRule="atLeast"/>
        <w:ind w:firstLine="709"/>
        <w:jc w:val="both"/>
        <w:rPr>
          <w:rFonts w:ascii="Times New Roman" w:hAnsi="Times New Roman"/>
          <w:color w:val="000000"/>
          <w:sz w:val="24"/>
          <w:szCs w:val="24"/>
        </w:rPr>
      </w:pPr>
      <w:r w:rsidRPr="002C252D">
        <w:rPr>
          <w:rFonts w:ascii="Times New Roman" w:hAnsi="Times New Roman"/>
          <w:color w:val="000000"/>
          <w:sz w:val="24"/>
          <w:szCs w:val="24"/>
        </w:rPr>
        <w:t>Полностью оформленную выпускную квалификационную работу студент передает научному руководителю для подготовки письменного отзыва. Научный руководитель оценивает результаты исследования в форме от</w:t>
      </w:r>
      <w:r w:rsidRPr="002C252D">
        <w:rPr>
          <w:rFonts w:ascii="Times New Roman" w:hAnsi="Times New Roman"/>
          <w:color w:val="000000"/>
          <w:sz w:val="24"/>
          <w:szCs w:val="24"/>
        </w:rPr>
        <w:softHyphen/>
        <w:t>зыва, в котором характеризует качество выпускной рабо</w:t>
      </w:r>
      <w:r w:rsidRPr="002C252D">
        <w:rPr>
          <w:rFonts w:ascii="Times New Roman" w:hAnsi="Times New Roman"/>
          <w:color w:val="000000"/>
          <w:sz w:val="24"/>
          <w:szCs w:val="24"/>
        </w:rPr>
        <w:softHyphen/>
        <w:t>ты, отмечает положительные стороны, отражает значение темы, ее акту</w:t>
      </w:r>
      <w:r w:rsidRPr="002C252D">
        <w:rPr>
          <w:rFonts w:ascii="Times New Roman" w:hAnsi="Times New Roman"/>
          <w:color w:val="000000"/>
          <w:sz w:val="24"/>
          <w:szCs w:val="24"/>
        </w:rPr>
        <w:softHyphen/>
        <w:t>альность, насколько успешно студент справился с рассмотрением теоре</w:t>
      </w:r>
      <w:r w:rsidRPr="002C252D">
        <w:rPr>
          <w:rFonts w:ascii="Times New Roman" w:hAnsi="Times New Roman"/>
          <w:color w:val="000000"/>
          <w:sz w:val="24"/>
          <w:szCs w:val="24"/>
        </w:rPr>
        <w:softHyphen/>
        <w:t>тических и практических вопросов, степень самостоятельности исследо</w:t>
      </w:r>
      <w:r w:rsidRPr="002C252D">
        <w:rPr>
          <w:rFonts w:ascii="Times New Roman" w:hAnsi="Times New Roman"/>
          <w:color w:val="000000"/>
          <w:sz w:val="24"/>
          <w:szCs w:val="24"/>
        </w:rPr>
        <w:softHyphen/>
        <w:t>вания, готовность студента к профессиональной деятельности. Особое внимание обращается на недостатки, не устраненные выпускником. В конце отзыва делается заключение о соответствии работы предъявляемым к ней требованиям и о возможности представления работы к защите.</w:t>
      </w:r>
    </w:p>
    <w:p w:rsidR="00B328EE" w:rsidRPr="002C252D" w:rsidRDefault="00B328EE" w:rsidP="00B328EE">
      <w:pPr>
        <w:tabs>
          <w:tab w:val="left" w:pos="0"/>
        </w:tabs>
        <w:spacing w:after="0" w:line="20" w:lineRule="atLeast"/>
        <w:ind w:firstLine="709"/>
        <w:jc w:val="both"/>
        <w:rPr>
          <w:rFonts w:ascii="Times New Roman" w:hAnsi="Times New Roman"/>
          <w:color w:val="000000"/>
          <w:sz w:val="24"/>
          <w:szCs w:val="24"/>
        </w:rPr>
      </w:pPr>
      <w:r w:rsidRPr="002C252D">
        <w:rPr>
          <w:rFonts w:ascii="Times New Roman" w:hAnsi="Times New Roman"/>
          <w:color w:val="000000"/>
          <w:sz w:val="24"/>
          <w:szCs w:val="24"/>
        </w:rPr>
        <w:t>Студент за 5 дней до защиты знакомится с содержанием отзыва научного руководителя и ставит свою подпись.</w:t>
      </w:r>
    </w:p>
    <w:p w:rsidR="00B328EE" w:rsidRPr="002C252D" w:rsidRDefault="00B328EE" w:rsidP="00B328EE">
      <w:pPr>
        <w:tabs>
          <w:tab w:val="left" w:pos="0"/>
        </w:tabs>
        <w:spacing w:after="0" w:line="20" w:lineRule="atLeast"/>
        <w:jc w:val="center"/>
        <w:rPr>
          <w:rFonts w:ascii="Times New Roman" w:hAnsi="Times New Roman"/>
          <w:b/>
          <w:i/>
          <w:color w:val="000000"/>
          <w:sz w:val="24"/>
          <w:szCs w:val="24"/>
        </w:rPr>
      </w:pPr>
    </w:p>
    <w:p w:rsidR="00B328EE" w:rsidRPr="002C252D" w:rsidRDefault="00B328EE" w:rsidP="00B328EE">
      <w:pPr>
        <w:tabs>
          <w:tab w:val="left" w:pos="0"/>
        </w:tabs>
        <w:spacing w:after="0" w:line="20" w:lineRule="atLeast"/>
        <w:jc w:val="center"/>
        <w:rPr>
          <w:rFonts w:ascii="Times New Roman" w:hAnsi="Times New Roman"/>
          <w:b/>
          <w:color w:val="000000"/>
          <w:sz w:val="24"/>
          <w:szCs w:val="24"/>
        </w:rPr>
      </w:pPr>
      <w:r w:rsidRPr="002C252D">
        <w:rPr>
          <w:rFonts w:ascii="Times New Roman" w:hAnsi="Times New Roman"/>
          <w:b/>
          <w:color w:val="000000"/>
          <w:sz w:val="24"/>
          <w:szCs w:val="24"/>
        </w:rPr>
        <w:t>Прохождение предварительной защиты ВКР</w:t>
      </w:r>
    </w:p>
    <w:p w:rsidR="00B328EE" w:rsidRPr="002C252D" w:rsidRDefault="00B328EE" w:rsidP="00B328EE">
      <w:pPr>
        <w:tabs>
          <w:tab w:val="left" w:pos="0"/>
        </w:tabs>
        <w:spacing w:after="0" w:line="20" w:lineRule="atLeast"/>
        <w:jc w:val="center"/>
        <w:rPr>
          <w:rFonts w:ascii="Times New Roman" w:hAnsi="Times New Roman"/>
          <w:b/>
          <w:color w:val="000000"/>
          <w:sz w:val="24"/>
          <w:szCs w:val="24"/>
        </w:rPr>
      </w:pP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Предваритель</w:t>
      </w:r>
      <w:r w:rsidRPr="002C252D">
        <w:rPr>
          <w:rFonts w:ascii="Times New Roman" w:hAnsi="Times New Roman"/>
          <w:sz w:val="24"/>
          <w:szCs w:val="24"/>
        </w:rPr>
        <w:softHyphen/>
        <w:t xml:space="preserve">ная защита выпускной квалификационной работы проводится на выпускающей кафедре </w:t>
      </w:r>
      <w:r w:rsidR="00CC1007">
        <w:rPr>
          <w:rFonts w:ascii="Times New Roman" w:hAnsi="Times New Roman"/>
          <w:sz w:val="24"/>
          <w:szCs w:val="24"/>
        </w:rPr>
        <w:t>Педагогики, психологии и социальной работы</w:t>
      </w:r>
      <w:r w:rsidRPr="002C252D">
        <w:rPr>
          <w:rFonts w:ascii="Times New Roman" w:hAnsi="Times New Roman"/>
          <w:sz w:val="24"/>
          <w:szCs w:val="24"/>
        </w:rPr>
        <w:t>, предзащита осуществляется по утвержденному графику, за 2-3 недели до защиты ВКР.</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Для этого заведующий кафедрой </w:t>
      </w:r>
      <w:r w:rsidR="00CC1007">
        <w:rPr>
          <w:rFonts w:ascii="Times New Roman" w:hAnsi="Times New Roman"/>
          <w:sz w:val="24"/>
          <w:szCs w:val="24"/>
        </w:rPr>
        <w:t xml:space="preserve">Педагогики, психологии и социальной </w:t>
      </w:r>
      <w:proofErr w:type="spellStart"/>
      <w:r w:rsidR="00CC1007">
        <w:rPr>
          <w:rFonts w:ascii="Times New Roman" w:hAnsi="Times New Roman"/>
          <w:sz w:val="24"/>
          <w:szCs w:val="24"/>
        </w:rPr>
        <w:t>работы</w:t>
      </w:r>
      <w:r w:rsidRPr="002C252D">
        <w:rPr>
          <w:rFonts w:ascii="Times New Roman" w:hAnsi="Times New Roman"/>
          <w:sz w:val="24"/>
          <w:szCs w:val="24"/>
        </w:rPr>
        <w:t>утверждает</w:t>
      </w:r>
      <w:proofErr w:type="spellEnd"/>
      <w:r w:rsidRPr="002C252D">
        <w:rPr>
          <w:rFonts w:ascii="Times New Roman" w:hAnsi="Times New Roman"/>
          <w:sz w:val="24"/>
          <w:szCs w:val="24"/>
        </w:rPr>
        <w:t xml:space="preserve"> состав комиссии из профессорско-преподавательского состава кафедры и сроки предварительной защиты, которые доводятся до сведения студентов на кафедре.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Для прохождения предварительной защиты студент должен предоставить выпускную квалификационную работу (не сброшюрованную), оформленную в установленном порядке и черновой вариант доклада с сопутствующим презентационным материалом.</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По итогам предварительной защиты заведующий кафедрой </w:t>
      </w:r>
      <w:r w:rsidR="00CC1007">
        <w:rPr>
          <w:rFonts w:ascii="Times New Roman" w:hAnsi="Times New Roman"/>
          <w:sz w:val="24"/>
          <w:szCs w:val="24"/>
        </w:rPr>
        <w:t xml:space="preserve">Педагогики, психологии и социальной работы </w:t>
      </w:r>
      <w:r w:rsidRPr="002C252D">
        <w:rPr>
          <w:rFonts w:ascii="Times New Roman" w:hAnsi="Times New Roman"/>
          <w:sz w:val="24"/>
          <w:szCs w:val="24"/>
        </w:rPr>
        <w:t xml:space="preserve">на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случае если студент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rsidR="00B328EE" w:rsidRPr="002C252D" w:rsidRDefault="00B328EE" w:rsidP="00B328EE">
      <w:pPr>
        <w:keepNext/>
        <w:spacing w:after="0" w:line="240" w:lineRule="auto"/>
        <w:ind w:firstLine="709"/>
        <w:jc w:val="both"/>
        <w:outlineLvl w:val="1"/>
        <w:rPr>
          <w:rFonts w:ascii="Times New Roman" w:hAnsi="Times New Roman"/>
          <w:b/>
          <w:bCs/>
          <w:iCs/>
          <w:sz w:val="24"/>
          <w:szCs w:val="24"/>
        </w:rPr>
      </w:pPr>
      <w:bookmarkStart w:id="10" w:name="_Toc388876548"/>
    </w:p>
    <w:p w:rsidR="00B328EE" w:rsidRPr="002C252D" w:rsidRDefault="00B328EE" w:rsidP="00B328EE">
      <w:pPr>
        <w:spacing w:after="0" w:line="240" w:lineRule="auto"/>
        <w:jc w:val="center"/>
        <w:rPr>
          <w:rFonts w:ascii="Times New Roman" w:hAnsi="Times New Roman"/>
          <w:b/>
          <w:sz w:val="24"/>
          <w:szCs w:val="24"/>
        </w:rPr>
      </w:pPr>
      <w:r w:rsidRPr="002C252D">
        <w:rPr>
          <w:rFonts w:ascii="Times New Roman" w:hAnsi="Times New Roman"/>
          <w:b/>
          <w:sz w:val="24"/>
          <w:szCs w:val="24"/>
        </w:rPr>
        <w:t>Рецензия на выпускную квалификационную работу</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Полностью оформленная выпускная квалификационная  работа студент передается  на рецензирование внешнему рецензенту. Рецензия на ВКР - обязательный документ, без которого выпускника не допускают к защите.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Структурно рецензия на ВКР включает в себя вводную часть, основную часть и заключение. </w:t>
      </w:r>
    </w:p>
    <w:p w:rsidR="00B328EE" w:rsidRPr="002C252D" w:rsidRDefault="00B328EE" w:rsidP="00BA0C77">
      <w:pPr>
        <w:numPr>
          <w:ilvl w:val="0"/>
          <w:numId w:val="3"/>
        </w:numPr>
        <w:spacing w:after="0" w:line="240" w:lineRule="auto"/>
        <w:jc w:val="both"/>
        <w:rPr>
          <w:rFonts w:ascii="Times New Roman" w:hAnsi="Times New Roman"/>
          <w:sz w:val="24"/>
          <w:szCs w:val="24"/>
        </w:rPr>
      </w:pPr>
      <w:r w:rsidRPr="002C252D">
        <w:rPr>
          <w:rFonts w:ascii="Times New Roman" w:hAnsi="Times New Roman"/>
          <w:sz w:val="24"/>
          <w:szCs w:val="24"/>
        </w:rPr>
        <w:t>Вводная часть отзыва начинается с указания данных автора ВКР,   темы ВКР и описана актуальности.</w:t>
      </w:r>
    </w:p>
    <w:p w:rsidR="00B328EE" w:rsidRPr="002C252D" w:rsidRDefault="00B328EE" w:rsidP="00BA0C77">
      <w:pPr>
        <w:numPr>
          <w:ilvl w:val="0"/>
          <w:numId w:val="3"/>
        </w:numPr>
        <w:spacing w:after="0" w:line="240" w:lineRule="auto"/>
        <w:jc w:val="both"/>
        <w:rPr>
          <w:rFonts w:ascii="Times New Roman" w:hAnsi="Times New Roman"/>
          <w:sz w:val="24"/>
          <w:szCs w:val="24"/>
        </w:rPr>
      </w:pPr>
      <w:r w:rsidRPr="002C252D">
        <w:rPr>
          <w:rFonts w:ascii="Times New Roman" w:hAnsi="Times New Roman"/>
          <w:sz w:val="24"/>
          <w:szCs w:val="24"/>
        </w:rPr>
        <w:lastRenderedPageBreak/>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rsidR="00B328EE" w:rsidRPr="002C252D" w:rsidRDefault="00B328EE" w:rsidP="00BA0C77">
      <w:pPr>
        <w:numPr>
          <w:ilvl w:val="0"/>
          <w:numId w:val="3"/>
        </w:numPr>
        <w:spacing w:after="0" w:line="240" w:lineRule="auto"/>
        <w:jc w:val="both"/>
        <w:rPr>
          <w:rFonts w:ascii="Times New Roman" w:hAnsi="Times New Roman"/>
          <w:sz w:val="24"/>
          <w:szCs w:val="24"/>
        </w:rPr>
      </w:pPr>
      <w:r w:rsidRPr="002C252D">
        <w:rPr>
          <w:rFonts w:ascii="Times New Roman" w:hAnsi="Times New Roman"/>
          <w:sz w:val="24"/>
          <w:szCs w:val="24"/>
        </w:rPr>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outlineLvl w:val="2"/>
        <w:rPr>
          <w:rFonts w:ascii="Times New Roman" w:hAnsi="Times New Roman"/>
          <w:b/>
          <w:bCs/>
          <w:sz w:val="24"/>
          <w:szCs w:val="24"/>
        </w:rPr>
      </w:pPr>
      <w:r w:rsidRPr="002C252D">
        <w:rPr>
          <w:rFonts w:ascii="Times New Roman" w:hAnsi="Times New Roman"/>
          <w:b/>
          <w:bCs/>
          <w:sz w:val="24"/>
          <w:szCs w:val="24"/>
        </w:rPr>
        <w:t>Что должно быть в рецензии?</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Актуальность темы ВКР, важность и </w:t>
      </w:r>
      <w:proofErr w:type="spellStart"/>
      <w:r w:rsidRPr="002C252D">
        <w:rPr>
          <w:rFonts w:ascii="Times New Roman" w:hAnsi="Times New Roman"/>
          <w:sz w:val="24"/>
          <w:szCs w:val="24"/>
        </w:rPr>
        <w:t>востребованность</w:t>
      </w:r>
      <w:proofErr w:type="spellEnd"/>
      <w:r w:rsidRPr="002C252D">
        <w:rPr>
          <w:rFonts w:ascii="Times New Roman" w:hAnsi="Times New Roman"/>
          <w:sz w:val="24"/>
          <w:szCs w:val="24"/>
        </w:rPr>
        <w:t xml:space="preserve"> решения поставленных задач </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Соответствие темы и содержания работы направлению </w:t>
      </w:r>
      <w:proofErr w:type="spellStart"/>
      <w:r w:rsidRPr="002C252D">
        <w:rPr>
          <w:rFonts w:ascii="Times New Roman" w:hAnsi="Times New Roman"/>
          <w:sz w:val="24"/>
          <w:szCs w:val="24"/>
        </w:rPr>
        <w:t>бакалавриата</w:t>
      </w:r>
      <w:proofErr w:type="spellEnd"/>
      <w:r w:rsidRPr="002C252D">
        <w:rPr>
          <w:rFonts w:ascii="Times New Roman" w:hAnsi="Times New Roman"/>
          <w:sz w:val="24"/>
          <w:szCs w:val="24"/>
        </w:rPr>
        <w:t>.</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Полнота раскрытия проблемы. Здесь оценивается, были ли решены поставленные задачи и достигнуты цели, которые студент поставил в рамках ВКР.</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Практическая ценность полученных результатов, перспективы их применения в прикладных областях </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Достоинства и недостатки ВКР. Рецензент в обязательном порядке должен указать в </w:t>
      </w:r>
      <w:proofErr w:type="gramStart"/>
      <w:r w:rsidRPr="002C252D">
        <w:rPr>
          <w:rFonts w:ascii="Times New Roman" w:hAnsi="Times New Roman"/>
          <w:sz w:val="24"/>
          <w:szCs w:val="24"/>
        </w:rPr>
        <w:t>рецензии</w:t>
      </w:r>
      <w:proofErr w:type="gramEnd"/>
      <w:r w:rsidRPr="002C252D">
        <w:rPr>
          <w:rFonts w:ascii="Times New Roman" w:hAnsi="Times New Roman"/>
          <w:sz w:val="24"/>
          <w:szCs w:val="24"/>
        </w:rPr>
        <w:t xml:space="preserve"> как достоинства, так и недостатки ВКР. Обычно принято указывать хотя бы по два-три достоинства и недостатка. Если ВКР в целом соответствует требованиям, то обычно в конце при этом пишут: «Несмотря на указанные недостатки, работа заслуживает оценки "отлично"».</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Вывод рецензента о соответствии работы направлению обучения и ее оценка. В самом конце в рецензии пишется примерно такой текст: </w:t>
      </w:r>
      <w:proofErr w:type="gramStart"/>
      <w:r w:rsidRPr="002C252D">
        <w:rPr>
          <w:rFonts w:ascii="Times New Roman" w:hAnsi="Times New Roman"/>
          <w:sz w:val="24"/>
          <w:szCs w:val="24"/>
        </w:rPr>
        <w:t xml:space="preserve">«Работа Петрова Ивана Павловича на тему "Прогнозирование стратегий поведения участников рынка ценных бумаг" является законченно, соответствует предъявленным требованиям, заслуживает оценки "отлично", а ее автор, Петров Иван Павлович, присвоения степени "Бакалавр " по направлению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w:t>
      </w:r>
      <w:proofErr w:type="gramEnd"/>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Студент за 5 дней до защиты знакомится с содержанием </w:t>
      </w:r>
      <w:r w:rsidRPr="002C252D">
        <w:rPr>
          <w:rFonts w:ascii="Times New Roman" w:hAnsi="Times New Roman"/>
          <w:bCs/>
          <w:sz w:val="24"/>
          <w:szCs w:val="24"/>
        </w:rPr>
        <w:t xml:space="preserve">рецензии на выпускную квалификационную работу </w:t>
      </w:r>
      <w:r w:rsidRPr="002C252D">
        <w:rPr>
          <w:rFonts w:ascii="Times New Roman" w:hAnsi="Times New Roman"/>
          <w:sz w:val="24"/>
          <w:szCs w:val="24"/>
        </w:rPr>
        <w:t>рецензента и ставит свою подпись.</w:t>
      </w:r>
    </w:p>
    <w:p w:rsidR="00B328EE" w:rsidRPr="002C252D" w:rsidRDefault="00B328EE" w:rsidP="00B328EE">
      <w:pPr>
        <w:spacing w:after="0" w:line="240" w:lineRule="auto"/>
        <w:ind w:left="-142" w:firstLine="851"/>
        <w:jc w:val="both"/>
        <w:rPr>
          <w:rFonts w:ascii="Times New Roman" w:hAnsi="Times New Roman"/>
          <w:sz w:val="24"/>
          <w:szCs w:val="24"/>
        </w:rPr>
      </w:pPr>
      <w:r w:rsidRPr="002C252D">
        <w:rPr>
          <w:rFonts w:ascii="Times New Roman" w:hAnsi="Times New Roman"/>
          <w:sz w:val="24"/>
          <w:szCs w:val="24"/>
        </w:rPr>
        <w:t>Образец рецензии в Приложении Е.</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keepNext/>
        <w:spacing w:after="0" w:line="240" w:lineRule="auto"/>
        <w:ind w:firstLine="709"/>
        <w:jc w:val="center"/>
        <w:outlineLvl w:val="1"/>
        <w:rPr>
          <w:rFonts w:ascii="Times New Roman" w:hAnsi="Times New Roman"/>
          <w:b/>
          <w:bCs/>
          <w:iCs/>
          <w:sz w:val="24"/>
          <w:szCs w:val="24"/>
        </w:rPr>
      </w:pPr>
      <w:r w:rsidRPr="002C252D">
        <w:rPr>
          <w:rFonts w:ascii="Times New Roman" w:hAnsi="Times New Roman"/>
          <w:b/>
          <w:bCs/>
          <w:iCs/>
          <w:sz w:val="24"/>
          <w:szCs w:val="24"/>
        </w:rPr>
        <w:t>Разработка тезисов доклада и информационных материалов на защиту</w:t>
      </w:r>
      <w:bookmarkEnd w:id="10"/>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выпускной квалификационной работы проводится в академии на открытом заседании ГАК.</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 защите студент готовится заранее: пишет тезисы доклада, готовит презентацию и раздаточный материал.</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Продолжительность доклада не должна превышать 7-9 минут.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В докладе</w:t>
      </w:r>
      <w:r w:rsidRPr="002C252D">
        <w:rPr>
          <w:rFonts w:ascii="Times New Roman" w:hAnsi="Times New Roman"/>
          <w:sz w:val="24"/>
          <w:szCs w:val="24"/>
        </w:rPr>
        <w:t xml:space="preserve"> должны быть отражены:</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актуальность выбранной темы выпускной квалификационной работы, ее цель, задачи, предмет и объект исследования;</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научная новизна работы в рамках темы исследования;</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 xml:space="preserve">результаты проведенного в организации исследования (анализа общих значимых для раскрытия темы показателей и непосредственно </w:t>
      </w:r>
      <w:proofErr w:type="gramStart"/>
      <w:r w:rsidRPr="002C252D">
        <w:rPr>
          <w:rFonts w:ascii="Times New Roman" w:hAnsi="Times New Roman"/>
          <w:sz w:val="24"/>
          <w:szCs w:val="24"/>
        </w:rPr>
        <w:t>тех процессов</w:t>
      </w:r>
      <w:proofErr w:type="gramEnd"/>
      <w:r w:rsidRPr="002C252D">
        <w:rPr>
          <w:rFonts w:ascii="Times New Roman" w:hAnsi="Times New Roman"/>
          <w:sz w:val="24"/>
          <w:szCs w:val="24"/>
        </w:rPr>
        <w:t>, систем, сфер и пр., которые выступили объектом и предметом исследования);</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основные выводы, практические рекомендации, прогнозы, комплексные решения.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Основная часть доклада должна носить практический характер, то есть демонстрировать результаты проведенного анализа проблемы </w:t>
      </w:r>
      <w:r w:rsidR="00D7515B">
        <w:rPr>
          <w:rFonts w:ascii="Times New Roman" w:hAnsi="Times New Roman"/>
          <w:sz w:val="24"/>
          <w:szCs w:val="24"/>
        </w:rPr>
        <w:t>организации</w:t>
      </w:r>
      <w:r w:rsidRPr="002C252D">
        <w:rPr>
          <w:rFonts w:ascii="Times New Roman" w:hAnsi="Times New Roman"/>
          <w:sz w:val="24"/>
          <w:szCs w:val="24"/>
        </w:rPr>
        <w:t xml:space="preserve"> и выработанные автором практические рекомендации.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подготовке доклада необходимо учесть замечания научного руководителя и рецензента.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Рассмотрим внутреннее </w:t>
      </w:r>
      <w:r w:rsidRPr="002C252D">
        <w:rPr>
          <w:rFonts w:ascii="Times New Roman" w:hAnsi="Times New Roman"/>
          <w:b/>
          <w:sz w:val="24"/>
          <w:szCs w:val="24"/>
        </w:rPr>
        <w:t>содержание доклада</w:t>
      </w:r>
      <w:r w:rsidRPr="002C252D">
        <w:rPr>
          <w:rFonts w:ascii="Times New Roman" w:hAnsi="Times New Roman"/>
          <w:sz w:val="24"/>
          <w:szCs w:val="24"/>
        </w:rPr>
        <w:t>, последовательность его изложения.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Далее рекомендуется конкретно и лаконично обосновать актуальность темы в научном и прикладном аспекте. Например: </w:t>
      </w:r>
      <w:proofErr w:type="gramStart"/>
      <w:r w:rsidRPr="002C252D">
        <w:rPr>
          <w:rFonts w:ascii="Times New Roman" w:hAnsi="Times New Roman"/>
          <w:sz w:val="24"/>
          <w:szCs w:val="24"/>
        </w:rPr>
        <w:t>«Актуальность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roofErr w:type="gramEnd"/>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на предприятии исследованием и выдвигаемыми рекомендациями. Необходима демонстрация ожидаемой экономической эффективности, предполагаемых затрат на рекомендуемые студентом мероприятия. В заключение можно отметить перспективы практического использования результатов выпускной работы. Заканчивается выступление словами: «Благодарю за внимание».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Презентационная часть</w:t>
      </w:r>
      <w:r w:rsidRPr="002C252D">
        <w:rPr>
          <w:rFonts w:ascii="Times New Roman" w:hAnsi="Times New Roman"/>
          <w:sz w:val="24"/>
          <w:szCs w:val="24"/>
        </w:rPr>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B328EE" w:rsidRPr="002C252D" w:rsidRDefault="00B328EE" w:rsidP="00B328EE">
      <w:pPr>
        <w:spacing w:after="0" w:line="240" w:lineRule="auto"/>
        <w:ind w:firstLine="709"/>
        <w:jc w:val="both"/>
        <w:rPr>
          <w:rFonts w:ascii="Times New Roman" w:hAnsi="Times New Roman"/>
          <w:sz w:val="24"/>
          <w:szCs w:val="24"/>
        </w:rPr>
      </w:pPr>
      <w:proofErr w:type="gramStart"/>
      <w:r w:rsidRPr="002C252D">
        <w:rPr>
          <w:rFonts w:ascii="Times New Roman" w:hAnsi="Times New Roman"/>
          <w:b/>
          <w:sz w:val="24"/>
          <w:szCs w:val="24"/>
        </w:rPr>
        <w:t>Содержание и оформление информационных материалов</w:t>
      </w:r>
      <w:r w:rsidRPr="002C252D">
        <w:rPr>
          <w:rFonts w:ascii="Times New Roman" w:hAnsi="Times New Roman"/>
          <w:sz w:val="24"/>
          <w:szCs w:val="24"/>
        </w:rPr>
        <w:t xml:space="preserve"> для защиты </w:t>
      </w:r>
      <w:proofErr w:type="spellStart"/>
      <w:r w:rsidRPr="002C252D">
        <w:rPr>
          <w:rFonts w:ascii="Times New Roman" w:hAnsi="Times New Roman"/>
          <w:sz w:val="24"/>
          <w:szCs w:val="24"/>
        </w:rPr>
        <w:t>ВКРдолжны</w:t>
      </w:r>
      <w:proofErr w:type="spellEnd"/>
      <w:r w:rsidRPr="002C252D">
        <w:rPr>
          <w:rFonts w:ascii="Times New Roman" w:hAnsi="Times New Roman"/>
          <w:sz w:val="24"/>
          <w:szCs w:val="24"/>
        </w:rPr>
        <w:t xml:space="preserve"> быть проверены и одобрены научным руководителем.</w:t>
      </w:r>
      <w:proofErr w:type="gramEnd"/>
      <w:r w:rsidRPr="002C252D">
        <w:rPr>
          <w:rFonts w:ascii="Times New Roman" w:hAnsi="Times New Roman"/>
          <w:sz w:val="24"/>
          <w:szCs w:val="24"/>
        </w:rPr>
        <w:t xml:space="preserve"> Студент представляет руководителю материал в период согласования с ним тезисов доклада за 5 дней до защиты.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i/>
          <w:sz w:val="24"/>
          <w:szCs w:val="24"/>
        </w:rPr>
        <w:t xml:space="preserve">Презентация </w:t>
      </w:r>
      <w:r w:rsidRPr="002C252D">
        <w:rPr>
          <w:rFonts w:ascii="Times New Roman" w:hAnsi="Times New Roman"/>
          <w:sz w:val="24"/>
          <w:szCs w:val="24"/>
        </w:rPr>
        <w:t xml:space="preserve">подготавливается студентом в программе </w:t>
      </w:r>
      <w:proofErr w:type="spellStart"/>
      <w:r w:rsidRPr="002C252D">
        <w:rPr>
          <w:rFonts w:ascii="Times New Roman" w:hAnsi="Times New Roman"/>
          <w:i/>
          <w:sz w:val="24"/>
          <w:szCs w:val="24"/>
          <w:lang w:val="en-US"/>
        </w:rPr>
        <w:t>MicrosoftOfficePowerPoint</w:t>
      </w:r>
      <w:proofErr w:type="spellEnd"/>
      <w:r w:rsidRPr="002C252D">
        <w:rPr>
          <w:rFonts w:ascii="Times New Roman" w:hAnsi="Times New Roman"/>
          <w:i/>
          <w:sz w:val="24"/>
          <w:szCs w:val="24"/>
        </w:rPr>
        <w:t>.</w:t>
      </w:r>
      <w:r w:rsidRPr="002C252D">
        <w:rPr>
          <w:rFonts w:ascii="Times New Roman" w:hAnsi="Times New Roman"/>
          <w:sz w:val="24"/>
          <w:szCs w:val="24"/>
        </w:rPr>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12 штук.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Презентация ВКР должна включать слайды, раскрывающие содержание доклада по работе:</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Тему работы, фамилию, имя, отчество автора ВКР и научного руководителя;</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Формулировку проблемы (актуальность исследования);</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Характеристику объекта исследования;</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Основные результаты исследования (ключевые выводы, рекомендации).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Требование к объему презентации – 8-10, включая первый.</w:t>
      </w:r>
    </w:p>
    <w:p w:rsidR="00B328EE" w:rsidRPr="002C252D" w:rsidRDefault="00B328EE" w:rsidP="00B328EE">
      <w:pPr>
        <w:spacing w:after="0" w:line="240" w:lineRule="auto"/>
        <w:jc w:val="both"/>
        <w:rPr>
          <w:rFonts w:ascii="Times New Roman" w:hAnsi="Times New Roman"/>
          <w:b/>
          <w:sz w:val="24"/>
          <w:szCs w:val="24"/>
        </w:rPr>
      </w:pPr>
      <w:r w:rsidRPr="002C252D">
        <w:rPr>
          <w:rFonts w:ascii="Times New Roman" w:hAnsi="Times New Roman"/>
          <w:b/>
          <w:sz w:val="24"/>
          <w:szCs w:val="24"/>
        </w:rPr>
        <w:t>НЕ РЕКОМЕНДУЕТСЯ:</w:t>
      </w:r>
    </w:p>
    <w:p w:rsidR="00B328EE" w:rsidRPr="002C252D" w:rsidRDefault="00B328EE" w:rsidP="00BA0C77">
      <w:pPr>
        <w:numPr>
          <w:ilvl w:val="0"/>
          <w:numId w:val="11"/>
        </w:numPr>
        <w:spacing w:after="0" w:line="240" w:lineRule="auto"/>
        <w:ind w:left="714" w:hanging="357"/>
        <w:jc w:val="both"/>
        <w:rPr>
          <w:rFonts w:ascii="Times New Roman" w:hAnsi="Times New Roman"/>
          <w:sz w:val="24"/>
          <w:szCs w:val="24"/>
        </w:rPr>
      </w:pPr>
      <w:r w:rsidRPr="002C252D">
        <w:rPr>
          <w:rFonts w:ascii="Times New Roman" w:hAnsi="Times New Roman"/>
          <w:sz w:val="24"/>
          <w:szCs w:val="24"/>
        </w:rPr>
        <w:t>перегружать слайд текстовым материалом;</w:t>
      </w:r>
    </w:p>
    <w:p w:rsidR="00B328EE" w:rsidRPr="002C252D" w:rsidRDefault="00B328EE" w:rsidP="00BA0C77">
      <w:pPr>
        <w:numPr>
          <w:ilvl w:val="0"/>
          <w:numId w:val="11"/>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 xml:space="preserve">перегружать презентацию излишней анимацией; </w:t>
      </w:r>
    </w:p>
    <w:p w:rsidR="00B328EE" w:rsidRPr="002C252D" w:rsidRDefault="00B328EE" w:rsidP="00BA0C77">
      <w:pPr>
        <w:numPr>
          <w:ilvl w:val="0"/>
          <w:numId w:val="11"/>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на отдельный слайд выносить цель, задачи, предмет и объект исследования;</w:t>
      </w:r>
    </w:p>
    <w:p w:rsidR="00B328EE" w:rsidRPr="002C252D" w:rsidRDefault="00B328EE" w:rsidP="00BA0C77">
      <w:pPr>
        <w:numPr>
          <w:ilvl w:val="0"/>
          <w:numId w:val="11"/>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превышать рекомендуемое количество слайдов.</w:t>
      </w:r>
    </w:p>
    <w:p w:rsidR="00B328EE" w:rsidRPr="002C252D" w:rsidRDefault="00B328EE"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Оформление работы в электронном виде</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Не </w:t>
      </w:r>
      <w:proofErr w:type="gramStart"/>
      <w:r w:rsidRPr="002C252D">
        <w:rPr>
          <w:rFonts w:ascii="Times New Roman" w:hAnsi="Times New Roman"/>
          <w:sz w:val="24"/>
          <w:szCs w:val="24"/>
        </w:rPr>
        <w:t>позднее</w:t>
      </w:r>
      <w:proofErr w:type="gramEnd"/>
      <w:r w:rsidRPr="002C252D">
        <w:rPr>
          <w:rFonts w:ascii="Times New Roman" w:hAnsi="Times New Roman"/>
          <w:sz w:val="24"/>
          <w:szCs w:val="24"/>
        </w:rPr>
        <w:t xml:space="preserve"> чем за 5 (пять) календарных дня до дня защиты выпускной квалификационной работы в государственную экзаменационную комиссию передается:</w:t>
      </w:r>
    </w:p>
    <w:p w:rsidR="00B328EE" w:rsidRPr="002C252D" w:rsidRDefault="00B328EE" w:rsidP="00B328EE">
      <w:pPr>
        <w:spacing w:after="0" w:line="240" w:lineRule="auto"/>
        <w:jc w:val="both"/>
        <w:rPr>
          <w:rFonts w:ascii="Times New Roman" w:hAnsi="Times New Roman"/>
          <w:b/>
          <w:sz w:val="24"/>
          <w:szCs w:val="24"/>
        </w:rPr>
      </w:pPr>
      <w:r w:rsidRPr="002C252D">
        <w:rPr>
          <w:rFonts w:ascii="Times New Roman" w:hAnsi="Times New Roman"/>
          <w:b/>
          <w:sz w:val="24"/>
          <w:szCs w:val="24"/>
        </w:rPr>
        <w:t>Каждый студент предоставляет на кафедру:</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один экземпляр ВКР в сброшюрованном виде;</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отзыв руководителя о ВКР;</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рецензия на ВКР (обязательна).</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lang w:val="en-US"/>
        </w:rPr>
        <w:t>CD</w:t>
      </w:r>
      <w:r w:rsidRPr="002C252D">
        <w:rPr>
          <w:rFonts w:ascii="Times New Roman" w:hAnsi="Times New Roman"/>
          <w:sz w:val="24"/>
          <w:szCs w:val="24"/>
        </w:rPr>
        <w:t>-</w:t>
      </w:r>
      <w:r w:rsidRPr="002C252D">
        <w:rPr>
          <w:rFonts w:ascii="Times New Roman" w:hAnsi="Times New Roman"/>
          <w:sz w:val="24"/>
          <w:szCs w:val="24"/>
          <w:lang w:val="en-US"/>
        </w:rPr>
        <w:t>ROM</w:t>
      </w:r>
      <w:r w:rsidRPr="002C252D">
        <w:rPr>
          <w:rFonts w:ascii="Times New Roman" w:hAnsi="Times New Roman"/>
          <w:sz w:val="24"/>
          <w:szCs w:val="24"/>
        </w:rPr>
        <w:t xml:space="preserve"> (или </w:t>
      </w:r>
      <w:r w:rsidRPr="002C252D">
        <w:rPr>
          <w:rFonts w:ascii="Times New Roman" w:hAnsi="Times New Roman"/>
          <w:sz w:val="24"/>
          <w:szCs w:val="24"/>
          <w:lang w:val="en-US"/>
        </w:rPr>
        <w:t>DVD</w:t>
      </w:r>
      <w:r w:rsidRPr="002C252D">
        <w:rPr>
          <w:rFonts w:ascii="Times New Roman" w:hAnsi="Times New Roman"/>
          <w:sz w:val="24"/>
          <w:szCs w:val="24"/>
        </w:rPr>
        <w:t>-</w:t>
      </w:r>
      <w:r w:rsidRPr="002C252D">
        <w:rPr>
          <w:rFonts w:ascii="Times New Roman" w:hAnsi="Times New Roman"/>
          <w:sz w:val="24"/>
          <w:szCs w:val="24"/>
          <w:lang w:val="en-US"/>
        </w:rPr>
        <w:t>ROM</w:t>
      </w:r>
      <w:r w:rsidRPr="002C252D">
        <w:rPr>
          <w:rFonts w:ascii="Times New Roman" w:hAnsi="Times New Roman"/>
          <w:sz w:val="24"/>
          <w:szCs w:val="24"/>
        </w:rPr>
        <w:t>) в бумажном конверте, содержащий:</w:t>
      </w:r>
    </w:p>
    <w:p w:rsidR="00B328EE" w:rsidRPr="002C252D" w:rsidRDefault="00B328EE" w:rsidP="00BA0C77">
      <w:pPr>
        <w:numPr>
          <w:ilvl w:val="0"/>
          <w:numId w:val="17"/>
        </w:numPr>
        <w:tabs>
          <w:tab w:val="left" w:pos="709"/>
        </w:tabs>
        <w:spacing w:after="0" w:line="240" w:lineRule="auto"/>
        <w:jc w:val="both"/>
        <w:rPr>
          <w:rFonts w:ascii="Times New Roman" w:hAnsi="Times New Roman"/>
          <w:sz w:val="24"/>
          <w:szCs w:val="24"/>
        </w:rPr>
      </w:pPr>
      <w:r w:rsidRPr="002C252D">
        <w:rPr>
          <w:rFonts w:ascii="Times New Roman" w:hAnsi="Times New Roman"/>
          <w:sz w:val="24"/>
          <w:szCs w:val="24"/>
        </w:rPr>
        <w:t xml:space="preserve">полную электронную копию ВКР в формате:       </w:t>
      </w:r>
      <w:proofErr w:type="spellStart"/>
      <w:r w:rsidRPr="002C252D">
        <w:rPr>
          <w:rFonts w:ascii="Times New Roman" w:hAnsi="Times New Roman"/>
          <w:b/>
          <w:sz w:val="24"/>
          <w:szCs w:val="24"/>
        </w:rPr>
        <w:t>ВКР_Иванов_И.И</w:t>
      </w:r>
      <w:proofErr w:type="spellEnd"/>
      <w:r w:rsidRPr="002C252D">
        <w:rPr>
          <w:rFonts w:ascii="Times New Roman" w:hAnsi="Times New Roman"/>
          <w:b/>
          <w:sz w:val="24"/>
          <w:szCs w:val="24"/>
        </w:rPr>
        <w:t>.</w:t>
      </w:r>
      <w:r w:rsidRPr="002C252D">
        <w:rPr>
          <w:rFonts w:ascii="Times New Roman" w:hAnsi="Times New Roman"/>
          <w:b/>
          <w:sz w:val="24"/>
          <w:szCs w:val="24"/>
          <w:lang w:val="en-US"/>
        </w:rPr>
        <w:t>doc</w:t>
      </w:r>
      <w:r w:rsidRPr="002C252D">
        <w:rPr>
          <w:rFonts w:ascii="Times New Roman" w:hAnsi="Times New Roman"/>
          <w:b/>
          <w:sz w:val="24"/>
          <w:szCs w:val="24"/>
        </w:rPr>
        <w:t>,</w:t>
      </w:r>
    </w:p>
    <w:p w:rsidR="00B328EE" w:rsidRPr="002C252D" w:rsidRDefault="00B328EE" w:rsidP="00BA0C77">
      <w:pPr>
        <w:numPr>
          <w:ilvl w:val="0"/>
          <w:numId w:val="17"/>
        </w:numPr>
        <w:spacing w:after="0" w:line="240" w:lineRule="auto"/>
        <w:jc w:val="both"/>
        <w:rPr>
          <w:rFonts w:ascii="Times New Roman" w:hAnsi="Times New Roman"/>
          <w:b/>
          <w:sz w:val="24"/>
          <w:szCs w:val="24"/>
        </w:rPr>
      </w:pPr>
      <w:r w:rsidRPr="002C252D">
        <w:rPr>
          <w:rFonts w:ascii="Times New Roman" w:hAnsi="Times New Roman"/>
          <w:sz w:val="24"/>
          <w:szCs w:val="24"/>
        </w:rPr>
        <w:t>полную электронную копию ВКР в формате</w:t>
      </w:r>
      <w:r w:rsidRPr="002C252D">
        <w:rPr>
          <w:rFonts w:ascii="Times New Roman" w:hAnsi="Times New Roman"/>
          <w:b/>
          <w:sz w:val="24"/>
          <w:szCs w:val="24"/>
        </w:rPr>
        <w:t xml:space="preserve">:       </w:t>
      </w:r>
      <w:proofErr w:type="spellStart"/>
      <w:r w:rsidRPr="002C252D">
        <w:rPr>
          <w:rFonts w:ascii="Times New Roman" w:hAnsi="Times New Roman"/>
          <w:b/>
          <w:sz w:val="24"/>
          <w:szCs w:val="24"/>
        </w:rPr>
        <w:t>ВКР_Иванов_И.И</w:t>
      </w:r>
      <w:proofErr w:type="spellEnd"/>
      <w:r w:rsidRPr="002C252D">
        <w:rPr>
          <w:rFonts w:ascii="Times New Roman" w:hAnsi="Times New Roman"/>
          <w:b/>
          <w:sz w:val="24"/>
          <w:szCs w:val="24"/>
        </w:rPr>
        <w:t>.</w:t>
      </w:r>
      <w:proofErr w:type="spellStart"/>
      <w:r w:rsidRPr="002C252D">
        <w:rPr>
          <w:rFonts w:ascii="Times New Roman" w:hAnsi="Times New Roman"/>
          <w:b/>
          <w:sz w:val="24"/>
          <w:szCs w:val="24"/>
          <w:lang w:val="en-US"/>
        </w:rPr>
        <w:t>pdf</w:t>
      </w:r>
      <w:proofErr w:type="spellEnd"/>
      <w:r w:rsidRPr="002C252D">
        <w:rPr>
          <w:rFonts w:ascii="Times New Roman" w:hAnsi="Times New Roman"/>
          <w:b/>
          <w:sz w:val="24"/>
          <w:szCs w:val="24"/>
        </w:rPr>
        <w:t>,</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xml:space="preserve">электронную презентацию в формате:                  </w:t>
      </w:r>
      <w:proofErr w:type="spellStart"/>
      <w:r w:rsidRPr="002C252D">
        <w:rPr>
          <w:rFonts w:ascii="Times New Roman" w:hAnsi="Times New Roman"/>
          <w:b/>
          <w:sz w:val="24"/>
          <w:szCs w:val="24"/>
        </w:rPr>
        <w:t>ВКР_Иванов_И.И</w:t>
      </w:r>
      <w:proofErr w:type="spellEnd"/>
      <w:r w:rsidRPr="002C252D">
        <w:rPr>
          <w:rFonts w:ascii="Times New Roman" w:hAnsi="Times New Roman"/>
          <w:b/>
          <w:sz w:val="24"/>
          <w:szCs w:val="24"/>
        </w:rPr>
        <w:t>.</w:t>
      </w:r>
      <w:proofErr w:type="spellStart"/>
      <w:r w:rsidRPr="002C252D">
        <w:rPr>
          <w:rFonts w:ascii="Times New Roman" w:hAnsi="Times New Roman"/>
          <w:b/>
          <w:sz w:val="24"/>
          <w:szCs w:val="24"/>
          <w:lang w:val="en-US"/>
        </w:rPr>
        <w:t>ppt</w:t>
      </w:r>
      <w:proofErr w:type="spellEnd"/>
      <w:r w:rsidRPr="002C252D">
        <w:rPr>
          <w:rFonts w:ascii="Times New Roman" w:hAnsi="Times New Roman"/>
          <w:sz w:val="24"/>
          <w:szCs w:val="24"/>
        </w:rPr>
        <w:t>,</w:t>
      </w:r>
    </w:p>
    <w:p w:rsidR="00B328EE" w:rsidRPr="002C252D" w:rsidRDefault="00B328EE" w:rsidP="00BA0C77">
      <w:pPr>
        <w:numPr>
          <w:ilvl w:val="0"/>
          <w:numId w:val="17"/>
        </w:numPr>
        <w:spacing w:after="0" w:line="240" w:lineRule="auto"/>
        <w:rPr>
          <w:rFonts w:ascii="Times New Roman" w:hAnsi="Times New Roman"/>
          <w:b/>
          <w:sz w:val="24"/>
          <w:szCs w:val="24"/>
        </w:rPr>
      </w:pPr>
      <w:r w:rsidRPr="002C252D">
        <w:rPr>
          <w:rFonts w:ascii="Times New Roman" w:hAnsi="Times New Roman"/>
          <w:sz w:val="24"/>
          <w:szCs w:val="24"/>
        </w:rPr>
        <w:lastRenderedPageBreak/>
        <w:t>файл отчета системы «</w:t>
      </w:r>
      <w:proofErr w:type="spellStart"/>
      <w:r w:rsidRPr="002C252D">
        <w:rPr>
          <w:rFonts w:ascii="Times New Roman" w:hAnsi="Times New Roman"/>
          <w:sz w:val="24"/>
          <w:szCs w:val="24"/>
        </w:rPr>
        <w:t>Антиплагиат</w:t>
      </w:r>
      <w:proofErr w:type="spellEnd"/>
      <w:r w:rsidRPr="002C252D">
        <w:rPr>
          <w:rFonts w:ascii="Times New Roman" w:hAnsi="Times New Roman"/>
          <w:sz w:val="24"/>
          <w:szCs w:val="24"/>
        </w:rPr>
        <w:t xml:space="preserve">» в формате:  </w:t>
      </w:r>
      <w:proofErr w:type="spellStart"/>
      <w:r w:rsidRPr="002C252D">
        <w:rPr>
          <w:rFonts w:ascii="Times New Roman" w:hAnsi="Times New Roman"/>
          <w:b/>
          <w:sz w:val="24"/>
          <w:szCs w:val="24"/>
        </w:rPr>
        <w:t>Антиплагиат_ВКР_Иванов_И.И</w:t>
      </w:r>
      <w:proofErr w:type="spellEnd"/>
      <w:r w:rsidRPr="002C252D">
        <w:rPr>
          <w:rFonts w:ascii="Times New Roman" w:hAnsi="Times New Roman"/>
          <w:b/>
          <w:sz w:val="24"/>
          <w:szCs w:val="24"/>
        </w:rPr>
        <w:t>.</w:t>
      </w:r>
      <w:proofErr w:type="spellStart"/>
      <w:r w:rsidRPr="002C252D">
        <w:rPr>
          <w:rFonts w:ascii="Times New Roman" w:hAnsi="Times New Roman"/>
          <w:b/>
          <w:sz w:val="24"/>
          <w:szCs w:val="24"/>
          <w:lang w:val="en-US"/>
        </w:rPr>
        <w:t>pdf</w:t>
      </w:r>
      <w:proofErr w:type="spellEnd"/>
      <w:r w:rsidRPr="002C252D">
        <w:rPr>
          <w:rFonts w:ascii="Times New Roman" w:hAnsi="Times New Roman"/>
          <w:b/>
          <w:sz w:val="24"/>
          <w:szCs w:val="24"/>
        </w:rPr>
        <w:t>.</w:t>
      </w:r>
    </w:p>
    <w:p w:rsidR="00B328EE" w:rsidRPr="002C252D" w:rsidRDefault="00B328EE" w:rsidP="00B328EE">
      <w:pPr>
        <w:spacing w:after="0" w:line="240" w:lineRule="auto"/>
        <w:ind w:left="720"/>
        <w:jc w:val="both"/>
        <w:rPr>
          <w:rFonts w:ascii="Times New Roman" w:hAnsi="Times New Roman"/>
          <w:sz w:val="24"/>
          <w:szCs w:val="24"/>
        </w:rPr>
      </w:pPr>
    </w:p>
    <w:p w:rsidR="00B328EE" w:rsidRPr="002C252D" w:rsidRDefault="00B328EE" w:rsidP="00B328EE">
      <w:pPr>
        <w:spacing w:after="0" w:line="240" w:lineRule="auto"/>
        <w:ind w:left="720"/>
        <w:jc w:val="both"/>
        <w:rPr>
          <w:rFonts w:ascii="Times New Roman" w:hAnsi="Times New Roman"/>
          <w:sz w:val="24"/>
          <w:szCs w:val="24"/>
        </w:rPr>
      </w:pPr>
      <w:r w:rsidRPr="002C252D">
        <w:rPr>
          <w:rFonts w:ascii="Times New Roman" w:hAnsi="Times New Roman"/>
          <w:sz w:val="24"/>
          <w:szCs w:val="24"/>
        </w:rPr>
        <w:t xml:space="preserve">CD-диск должен содержать внешнюю маркировку в виде наклейки или надписи перманентным маркером с указанием </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xml:space="preserve">- фамилии и инициалов студента; </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наименования факультета;</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xml:space="preserve">-кода направления подготовки (38.03.01 -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w:t>
      </w:r>
      <w:r w:rsidRPr="002C252D">
        <w:rPr>
          <w:rFonts w:ascii="Times New Roman" w:hAnsi="Times New Roman"/>
          <w:sz w:val="24"/>
          <w:szCs w:val="24"/>
        </w:rPr>
        <w:br/>
        <w:t xml:space="preserve">- наименования профиля </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xml:space="preserve">- год защиты.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Рекомендуемый объем оригинальности текста должен составлять не менее 60% от общего объема работы, исключая титульный лист, список источников и литературы.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Тексты выпускных квалификационных работ размещаются в электронно-образовательной среде (в </w:t>
      </w:r>
      <w:proofErr w:type="spellStart"/>
      <w:r w:rsidRPr="002C252D">
        <w:rPr>
          <w:rFonts w:ascii="Times New Roman" w:hAnsi="Times New Roman"/>
          <w:sz w:val="24"/>
          <w:szCs w:val="24"/>
        </w:rPr>
        <w:t>портфолио</w:t>
      </w:r>
      <w:proofErr w:type="spellEnd"/>
      <w:r w:rsidRPr="002C252D">
        <w:rPr>
          <w:rFonts w:ascii="Times New Roman" w:hAnsi="Times New Roman"/>
          <w:sz w:val="24"/>
          <w:szCs w:val="24"/>
        </w:rPr>
        <w:t xml:space="preserve"> студента)</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При отсутствии хотя бы одного из вышеупомянутых элементов работы защита не может состояться</w:t>
      </w:r>
    </w:p>
    <w:p w:rsidR="008A6D97" w:rsidRPr="002C252D" w:rsidRDefault="008A6D97" w:rsidP="00B328EE">
      <w:pPr>
        <w:spacing w:after="0" w:line="240" w:lineRule="auto"/>
        <w:jc w:val="both"/>
        <w:rPr>
          <w:rFonts w:ascii="Times New Roman" w:hAnsi="Times New Roman"/>
          <w:sz w:val="24"/>
          <w:szCs w:val="24"/>
        </w:rPr>
      </w:pPr>
    </w:p>
    <w:p w:rsidR="008A6D97" w:rsidRPr="002C252D" w:rsidRDefault="008A6D97" w:rsidP="00B328EE">
      <w:pPr>
        <w:spacing w:after="0" w:line="240" w:lineRule="auto"/>
        <w:jc w:val="both"/>
        <w:rPr>
          <w:rFonts w:ascii="Times New Roman" w:hAnsi="Times New Roman"/>
          <w:sz w:val="24"/>
          <w:szCs w:val="24"/>
        </w:rPr>
      </w:pPr>
    </w:p>
    <w:p w:rsidR="008A6D97" w:rsidRPr="002C252D" w:rsidRDefault="008A6D97" w:rsidP="00B328EE">
      <w:pPr>
        <w:spacing w:after="0" w:line="240" w:lineRule="auto"/>
        <w:jc w:val="both"/>
        <w:rPr>
          <w:rFonts w:ascii="Times New Roman" w:hAnsi="Times New Roman"/>
          <w:sz w:val="24"/>
          <w:szCs w:val="24"/>
        </w:rPr>
      </w:pPr>
    </w:p>
    <w:p w:rsidR="008A6D97" w:rsidRPr="002C252D" w:rsidRDefault="008A6D97" w:rsidP="008A6D97">
      <w:pPr>
        <w:widowControl w:val="0"/>
        <w:spacing w:after="0" w:line="240" w:lineRule="auto"/>
        <w:ind w:firstLine="709"/>
        <w:jc w:val="center"/>
        <w:rPr>
          <w:rFonts w:ascii="Times New Roman" w:hAnsi="Times New Roman"/>
          <w:b/>
          <w:spacing w:val="10"/>
          <w:sz w:val="24"/>
          <w:szCs w:val="24"/>
        </w:rPr>
      </w:pPr>
      <w:bookmarkStart w:id="11" w:name="_Toc390874838"/>
      <w:bookmarkStart w:id="12" w:name="_Toc399500937"/>
      <w:bookmarkStart w:id="13" w:name="_Toc400023109"/>
      <w:r w:rsidRPr="002C252D">
        <w:rPr>
          <w:rFonts w:ascii="Times New Roman" w:hAnsi="Times New Roman"/>
          <w:b/>
          <w:spacing w:val="10"/>
          <w:sz w:val="24"/>
          <w:szCs w:val="24"/>
        </w:rPr>
        <w:t>6. ПРОЦЕДУРА ЗАЩИТЫ ВЫПУСКНОЙ КВАЛИФИКАЦИОННОЙ РАБОТЫ БАКАЛАВРА</w:t>
      </w:r>
      <w:bookmarkEnd w:id="11"/>
      <w:bookmarkEnd w:id="12"/>
      <w:bookmarkEnd w:id="13"/>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выпускной квалификационной работы происходит на открытом заседании экзаменационной комиссии по защите выпускных квалификационных работ, входящей в состав Государственной экзаменационной комиссии (ГЭК), при участии не менее двух третей ее состава. При защите выпускных работ могут присутствовать, задавать вопросы и обсуждать выпускные работы все желающие.</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выпускных квалификационных работ бакалавра проводится публично на заседании ГЭК, состав которой утверждается приказом ректора Омской гуманитарной академии. Она проводится в публичной форме, т.е. на ней имеют право присутствовать научный руководитель, другие студенты, представители других организаций.</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К защите выпускной квалификационной работы допускается лицо, успешно завершившее в полном объеме освоение основной образова</w:t>
      </w:r>
      <w:r w:rsidRPr="002C252D">
        <w:rPr>
          <w:rFonts w:ascii="Times New Roman" w:hAnsi="Times New Roman"/>
          <w:sz w:val="24"/>
          <w:szCs w:val="24"/>
        </w:rPr>
        <w:softHyphen/>
        <w:t xml:space="preserve">тельной программы подготовки бакалавра по направлению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 Оценка результатов зашиты выпускной квалификационной работы осуществляется на закрытом заседании соответствующей экзаменацион</w:t>
      </w:r>
      <w:r w:rsidRPr="002C252D">
        <w:rPr>
          <w:rFonts w:ascii="Times New Roman" w:hAnsi="Times New Roman"/>
          <w:sz w:val="24"/>
          <w:szCs w:val="24"/>
        </w:rPr>
        <w:softHyphen/>
        <w:t>ной комиссии ГЭК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В начале каждой защиты секретарь ГЭК объявляет фамилию студента и зачитывает тему выпускной квалификационной работы.</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начинается с доклада студента-выпускника по теме выпускной квалификационной работы.</w:t>
      </w:r>
    </w:p>
    <w:p w:rsidR="008A6D97" w:rsidRPr="002C252D" w:rsidRDefault="008A6D97" w:rsidP="008A6D97">
      <w:pPr>
        <w:spacing w:after="0" w:line="240" w:lineRule="auto"/>
        <w:ind w:firstLine="708"/>
        <w:jc w:val="both"/>
        <w:rPr>
          <w:rFonts w:ascii="Times New Roman" w:hAnsi="Times New Roman"/>
          <w:sz w:val="24"/>
          <w:szCs w:val="24"/>
        </w:rPr>
      </w:pPr>
      <w:r w:rsidRPr="002C252D">
        <w:rPr>
          <w:rFonts w:ascii="Times New Roman" w:hAnsi="Times New Roman"/>
          <w:sz w:val="24"/>
          <w:szCs w:val="24"/>
        </w:rPr>
        <w:t>В ходе защиты работы на заседании ГЭК задача студента – показать углубленное понимание вопросов темы ВКР, хорошее владение материалом по теме, умение отвечать на вопросы членов ГЭК, владение материалом презентации в процессе доклада. Общая продолжительность доклада не более 5-7 минут.</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После доклада студент-выпускник должен ответить на вопросы членов ГАК. В дискуссии могут принимать участие как члены ГЭК, так и присутствующие заинтересованные лица.</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Затем секретарем зачитывается отзыв научного руководителя.</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После окончания обсуждения ВКР студенту-выпускнику предоставляется заключительное слово. В своем заключительном слове студент-выпускник отвечает на замечания рецензента, соглашаясь с ними или не соглашаясь, приводя при этом обоснованные возражения.</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w:t>
      </w:r>
      <w:proofErr w:type="gramStart"/>
      <w:r w:rsidRPr="002C252D">
        <w:rPr>
          <w:rFonts w:ascii="Times New Roman" w:hAnsi="Times New Roman"/>
          <w:sz w:val="24"/>
          <w:szCs w:val="24"/>
        </w:rPr>
        <w:t>позднее</w:t>
      </w:r>
      <w:proofErr w:type="gramEnd"/>
      <w:r w:rsidRPr="002C252D">
        <w:rPr>
          <w:rFonts w:ascii="Times New Roman" w:hAnsi="Times New Roman"/>
          <w:sz w:val="24"/>
          <w:szCs w:val="24"/>
        </w:rPr>
        <w:t xml:space="preserve">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 </w:t>
      </w:r>
    </w:p>
    <w:p w:rsidR="008A6D97" w:rsidRPr="002C252D" w:rsidRDefault="008A6D97" w:rsidP="008A6D97">
      <w:pPr>
        <w:spacing w:after="0" w:line="240" w:lineRule="auto"/>
        <w:ind w:firstLine="709"/>
        <w:jc w:val="both"/>
        <w:rPr>
          <w:rFonts w:ascii="Times New Roman" w:hAnsi="Times New Roman"/>
          <w:sz w:val="24"/>
          <w:szCs w:val="24"/>
        </w:rPr>
      </w:pPr>
    </w:p>
    <w:p w:rsidR="008A6D97" w:rsidRPr="002C252D" w:rsidRDefault="008A6D97" w:rsidP="008A6D97">
      <w:pPr>
        <w:keepNext/>
        <w:spacing w:before="240" w:after="60" w:line="240" w:lineRule="auto"/>
        <w:jc w:val="center"/>
        <w:outlineLvl w:val="0"/>
        <w:rPr>
          <w:rFonts w:ascii="Times New Roman" w:hAnsi="Times New Roman"/>
          <w:b/>
          <w:bCs/>
          <w:caps/>
          <w:spacing w:val="10"/>
          <w:kern w:val="32"/>
          <w:sz w:val="24"/>
          <w:szCs w:val="24"/>
        </w:rPr>
      </w:pPr>
      <w:r w:rsidRPr="002C252D">
        <w:rPr>
          <w:rFonts w:ascii="Times New Roman" w:hAnsi="Times New Roman"/>
          <w:b/>
          <w:bCs/>
          <w:caps/>
          <w:spacing w:val="10"/>
          <w:kern w:val="32"/>
          <w:sz w:val="24"/>
          <w:szCs w:val="24"/>
        </w:rPr>
        <w:t>7.КРИТЕРИИ ОЦЕНКИ ВЫПУСКНОЙ КВАЛИФИКАЦИОННОЙ РАБОТЫ БАКАЛАВРА</w:t>
      </w:r>
    </w:p>
    <w:p w:rsidR="008A6D97" w:rsidRPr="002C252D" w:rsidRDefault="008A6D97" w:rsidP="008A6D97">
      <w:pPr>
        <w:spacing w:before="300" w:after="0" w:line="240" w:lineRule="auto"/>
        <w:ind w:firstLine="709"/>
        <w:jc w:val="both"/>
        <w:rPr>
          <w:rFonts w:ascii="Times New Roman" w:hAnsi="Times New Roman"/>
          <w:sz w:val="24"/>
          <w:szCs w:val="24"/>
        </w:rPr>
      </w:pPr>
      <w:r w:rsidRPr="002C252D">
        <w:rPr>
          <w:rFonts w:ascii="Times New Roman" w:hAnsi="Times New Roman"/>
          <w:sz w:val="24"/>
          <w:szCs w:val="24"/>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sz w:val="24"/>
          <w:szCs w:val="24"/>
        </w:rPr>
        <w:t>Результаты защиты определяются оценками «отлично», «хорошо», «удовлетворительно», «неудовлетворительно».</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Критериями оценки ВКР</w:t>
      </w:r>
      <w:r w:rsidRPr="002C252D">
        <w:rPr>
          <w:rFonts w:ascii="Times New Roman" w:hAnsi="Times New Roman"/>
          <w:sz w:val="24"/>
          <w:szCs w:val="24"/>
        </w:rPr>
        <w:t xml:space="preserve"> являются:</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использование специальной научной литературы, нормативных актов, материалов производственной практики;</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творческий подход к разработке темы;</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правильность и научная обоснованность выводов;</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стиль изложения;</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оформление выпускной квалификационной работы (ВКР):</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чёткость и аргументированность ответов студента на вопросы, заданные ему в процессе защиты.</w:t>
      </w:r>
    </w:p>
    <w:p w:rsidR="008A6D97" w:rsidRPr="002C252D" w:rsidRDefault="008A6D97" w:rsidP="008A6D97">
      <w:pPr>
        <w:tabs>
          <w:tab w:val="left" w:pos="993"/>
        </w:tabs>
        <w:spacing w:after="0" w:line="240" w:lineRule="auto"/>
        <w:ind w:left="567"/>
        <w:jc w:val="both"/>
        <w:rPr>
          <w:rFonts w:ascii="Times New Roman" w:hAnsi="Times New Roman"/>
          <w:sz w:val="24"/>
          <w:szCs w:val="24"/>
        </w:rPr>
      </w:pPr>
    </w:p>
    <w:p w:rsidR="008A6D97" w:rsidRPr="002C252D" w:rsidRDefault="008A6D97" w:rsidP="008A6D97">
      <w:pPr>
        <w:widowControl w:val="0"/>
        <w:tabs>
          <w:tab w:val="left" w:pos="5160"/>
        </w:tabs>
        <w:spacing w:after="0" w:line="240" w:lineRule="auto"/>
        <w:jc w:val="center"/>
        <w:rPr>
          <w:rFonts w:ascii="Times New Roman" w:hAnsi="Times New Roman"/>
          <w:b/>
          <w:sz w:val="24"/>
          <w:szCs w:val="24"/>
        </w:rPr>
      </w:pPr>
      <w:r w:rsidRPr="002C252D">
        <w:rPr>
          <w:rFonts w:ascii="Times New Roman" w:hAnsi="Times New Roman"/>
          <w:b/>
          <w:sz w:val="24"/>
          <w:szCs w:val="24"/>
        </w:rPr>
        <w:t>Критерии оценки содержания ВКР</w:t>
      </w:r>
    </w:p>
    <w:p w:rsidR="008A6D97" w:rsidRPr="002C252D" w:rsidRDefault="008A6D97" w:rsidP="008A6D97">
      <w:pPr>
        <w:widowControl w:val="0"/>
        <w:spacing w:after="0" w:line="240" w:lineRule="auto"/>
        <w:jc w:val="both"/>
        <w:rPr>
          <w:rFonts w:ascii="Times New Roman" w:hAnsi="Times New Roman"/>
          <w:b/>
          <w:sz w:val="24"/>
          <w:szCs w:val="24"/>
        </w:rPr>
      </w:pP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Глубина раскрытия темы</w:t>
      </w:r>
      <w:r w:rsidRPr="002C252D">
        <w:rPr>
          <w:rFonts w:ascii="Times New Roman" w:hAnsi="Times New Roman"/>
          <w:sz w:val="24"/>
          <w:szCs w:val="24"/>
        </w:rPr>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i/>
          <w:sz w:val="24"/>
          <w:szCs w:val="24"/>
        </w:rPr>
        <w:t xml:space="preserve"> – </w:t>
      </w:r>
      <w:r w:rsidRPr="002C252D">
        <w:rPr>
          <w:rFonts w:ascii="Times New Roman" w:hAnsi="Times New Roman"/>
          <w:sz w:val="24"/>
          <w:szCs w:val="24"/>
        </w:rPr>
        <w:t>представлен глубокий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Средний уровень</w:t>
      </w:r>
      <w:r w:rsidRPr="002C252D">
        <w:rPr>
          <w:rFonts w:ascii="Times New Roman" w:hAnsi="Times New Roman"/>
          <w:sz w:val="24"/>
          <w:szCs w:val="24"/>
        </w:rPr>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4" w:name="_Toc251100788"/>
      <w:r w:rsidRPr="002C252D">
        <w:rPr>
          <w:rFonts w:ascii="Times New Roman" w:hAnsi="Times New Roman"/>
          <w:b/>
          <w:i/>
          <w:sz w:val="24"/>
          <w:szCs w:val="24"/>
        </w:rPr>
        <w:lastRenderedPageBreak/>
        <w:t>Низкий уровень</w:t>
      </w:r>
      <w:r w:rsidRPr="002C252D">
        <w:rPr>
          <w:rFonts w:ascii="Times New Roman" w:hAnsi="Times New Roman"/>
          <w:b/>
          <w:sz w:val="24"/>
          <w:szCs w:val="24"/>
        </w:rPr>
        <w:t xml:space="preserve"> </w:t>
      </w:r>
      <w:proofErr w:type="gramStart"/>
      <w:r w:rsidRPr="002C252D">
        <w:rPr>
          <w:rFonts w:ascii="Times New Roman" w:hAnsi="Times New Roman"/>
          <w:b/>
          <w:sz w:val="24"/>
          <w:szCs w:val="24"/>
        </w:rPr>
        <w:t>–</w:t>
      </w:r>
      <w:r w:rsidRPr="002C252D">
        <w:rPr>
          <w:rFonts w:ascii="Times New Roman" w:hAnsi="Times New Roman"/>
          <w:sz w:val="24"/>
          <w:szCs w:val="24"/>
        </w:rPr>
        <w:t>в</w:t>
      </w:r>
      <w:proofErr w:type="gramEnd"/>
      <w:r w:rsidRPr="002C252D">
        <w:rPr>
          <w:rFonts w:ascii="Times New Roman" w:hAnsi="Times New Roman"/>
          <w:sz w:val="24"/>
          <w:szCs w:val="24"/>
        </w:rPr>
        <w:t xml:space="preserve">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4"/>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Уровень «ниже допустимого»</w:t>
      </w:r>
      <w:r w:rsidRPr="002C252D">
        <w:rPr>
          <w:rFonts w:ascii="Times New Roman" w:hAnsi="Times New Roman"/>
          <w:i/>
          <w:sz w:val="24"/>
          <w:szCs w:val="24"/>
        </w:rPr>
        <w:t xml:space="preserve"> – </w:t>
      </w:r>
      <w:r w:rsidRPr="002C252D">
        <w:rPr>
          <w:rFonts w:ascii="Times New Roman" w:hAnsi="Times New Roman"/>
          <w:sz w:val="24"/>
          <w:szCs w:val="24"/>
        </w:rPr>
        <w:t>содержится информация, не относящаяся к теме; категории, заявленные в теме, не раскрыты; не все задачи решены.</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Самостоятельность и качество анализа теоретических положений</w:t>
      </w:r>
      <w:r w:rsidRPr="002C252D">
        <w:rPr>
          <w:rFonts w:ascii="Times New Roman" w:hAnsi="Times New Roman"/>
          <w:sz w:val="24"/>
          <w:szCs w:val="24"/>
        </w:rPr>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ВКР вопросам.</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sz w:val="24"/>
          <w:szCs w:val="24"/>
        </w:rPr>
        <w:t xml:space="preserve"> – авторские позиции ученых по предмету ВКР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5" w:name="_Toc251100789"/>
      <w:r w:rsidRPr="002C252D">
        <w:rPr>
          <w:rFonts w:ascii="Times New Roman" w:hAnsi="Times New Roman"/>
          <w:b/>
          <w:i/>
          <w:sz w:val="24"/>
          <w:szCs w:val="24"/>
        </w:rPr>
        <w:t>Средний уровень</w:t>
      </w:r>
      <w:r w:rsidRPr="002C252D">
        <w:rPr>
          <w:rFonts w:ascii="Times New Roman" w:hAnsi="Times New Roman"/>
          <w:sz w:val="24"/>
          <w:szCs w:val="24"/>
        </w:rPr>
        <w:t xml:space="preserve"> – в ВКР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15"/>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6" w:name="_Toc251100790"/>
      <w:r w:rsidRPr="002C252D">
        <w:rPr>
          <w:rFonts w:ascii="Times New Roman" w:hAnsi="Times New Roman"/>
          <w:b/>
          <w:i/>
          <w:sz w:val="24"/>
          <w:szCs w:val="24"/>
        </w:rPr>
        <w:t>Низкий уровень</w:t>
      </w:r>
      <w:r w:rsidRPr="002C252D">
        <w:rPr>
          <w:rFonts w:ascii="Times New Roman" w:hAnsi="Times New Roman"/>
          <w:sz w:val="24"/>
          <w:szCs w:val="24"/>
        </w:rPr>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16"/>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7" w:name="_Toc251100791"/>
      <w:r w:rsidRPr="002C252D">
        <w:rPr>
          <w:rFonts w:ascii="Times New Roman" w:hAnsi="Times New Roman"/>
          <w:b/>
          <w:i/>
          <w:sz w:val="24"/>
          <w:szCs w:val="24"/>
        </w:rPr>
        <w:t>Уровень «ниже допустимого»</w:t>
      </w:r>
      <w:r w:rsidRPr="002C252D">
        <w:rPr>
          <w:rFonts w:ascii="Times New Roman" w:hAnsi="Times New Roman"/>
          <w:sz w:val="24"/>
          <w:szCs w:val="24"/>
        </w:rPr>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17"/>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Глубина и обоснованность практических исследований</w:t>
      </w:r>
      <w:r w:rsidRPr="002C252D">
        <w:rPr>
          <w:rFonts w:ascii="Times New Roman" w:hAnsi="Times New Roman"/>
          <w:sz w:val="24"/>
          <w:szCs w:val="24"/>
        </w:rPr>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sz w:val="24"/>
          <w:szCs w:val="24"/>
        </w:rPr>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Средний уровень</w:t>
      </w:r>
      <w:r w:rsidRPr="002C252D">
        <w:rPr>
          <w:rFonts w:ascii="Times New Roman" w:hAnsi="Times New Roman"/>
          <w:sz w:val="24"/>
          <w:szCs w:val="24"/>
        </w:rPr>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Низкий уровень</w:t>
      </w:r>
      <w:r w:rsidRPr="002C252D">
        <w:rPr>
          <w:rFonts w:ascii="Times New Roman" w:hAnsi="Times New Roman"/>
          <w:sz w:val="24"/>
          <w:szCs w:val="24"/>
        </w:rPr>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Уровень «ниже допустимого»</w:t>
      </w:r>
      <w:r w:rsidRPr="002C252D">
        <w:rPr>
          <w:rFonts w:ascii="Times New Roman" w:hAnsi="Times New Roman"/>
          <w:sz w:val="24"/>
          <w:szCs w:val="24"/>
        </w:rPr>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Глубина проработки и обоснованность рекомендаций</w:t>
      </w:r>
      <w:r w:rsidRPr="002C252D">
        <w:rPr>
          <w:rFonts w:ascii="Times New Roman" w:hAnsi="Times New Roman"/>
          <w:sz w:val="24"/>
          <w:szCs w:val="24"/>
        </w:rPr>
        <w:t xml:space="preserve"> – рекомендации должны носить конкретный характер, детально описываться и обосновываться результатами практического исследования.</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sz w:val="24"/>
          <w:szCs w:val="24"/>
        </w:rPr>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Средний уровень</w:t>
      </w:r>
      <w:r w:rsidRPr="002C252D">
        <w:rPr>
          <w:rFonts w:ascii="Times New Roman" w:hAnsi="Times New Roman"/>
          <w:sz w:val="24"/>
          <w:szCs w:val="24"/>
        </w:rPr>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Низкий уровень</w:t>
      </w:r>
      <w:r w:rsidRPr="002C252D">
        <w:rPr>
          <w:rFonts w:ascii="Times New Roman" w:hAnsi="Times New Roman"/>
          <w:sz w:val="24"/>
          <w:szCs w:val="24"/>
        </w:rPr>
        <w:t xml:space="preserve"> – рекомендации поверхностны и (или) заимствованы из других источников, общего характера, отсутствует четкая взаимосвязь с результатами </w:t>
      </w:r>
      <w:r w:rsidRPr="002C252D">
        <w:rPr>
          <w:rFonts w:ascii="Times New Roman" w:hAnsi="Times New Roman"/>
          <w:sz w:val="24"/>
          <w:szCs w:val="24"/>
        </w:rPr>
        <w:lastRenderedPageBreak/>
        <w:t>исследования, представлены фрагментами по тексту и не вынесены в отдельную главу или параграф.</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Уровень «ниже допустимого»</w:t>
      </w:r>
      <w:r w:rsidRPr="002C252D">
        <w:rPr>
          <w:rFonts w:ascii="Times New Roman" w:hAnsi="Times New Roman"/>
          <w:sz w:val="24"/>
          <w:szCs w:val="24"/>
        </w:rPr>
        <w:t xml:space="preserve"> – рекомендательная часть отсутствует или малого объема, рекомендации не конкретны, взяты из других источников.</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При наличии уровня </w:t>
      </w:r>
      <w:r w:rsidRPr="002C252D">
        <w:rPr>
          <w:rFonts w:ascii="Times New Roman" w:hAnsi="Times New Roman"/>
          <w:b/>
          <w:i/>
          <w:sz w:val="24"/>
          <w:szCs w:val="24"/>
        </w:rPr>
        <w:t>«ниже допустимого»</w:t>
      </w:r>
      <w:r w:rsidRPr="002C252D">
        <w:rPr>
          <w:rFonts w:ascii="Times New Roman" w:hAnsi="Times New Roman"/>
          <w:sz w:val="24"/>
          <w:szCs w:val="24"/>
        </w:rPr>
        <w:t xml:space="preserve"> по одному или нескольким критериям оценки содержания – работа не может быть оценена положительно.</w:t>
      </w:r>
    </w:p>
    <w:p w:rsidR="008A6D97" w:rsidRPr="002C252D" w:rsidRDefault="008A6D97" w:rsidP="008A6D97">
      <w:pPr>
        <w:spacing w:after="0" w:line="240" w:lineRule="auto"/>
        <w:ind w:left="567"/>
        <w:jc w:val="both"/>
        <w:rPr>
          <w:rFonts w:ascii="Times New Roman" w:hAnsi="Times New Roman"/>
          <w:sz w:val="24"/>
          <w:szCs w:val="24"/>
        </w:rPr>
      </w:pP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Выпускная квалификационная работа оценивается следующим об</w:t>
      </w:r>
      <w:r w:rsidRPr="002C252D">
        <w:rPr>
          <w:rFonts w:ascii="Times New Roman" w:hAnsi="Times New Roman"/>
          <w:sz w:val="24"/>
          <w:szCs w:val="24"/>
        </w:rPr>
        <w:softHyphen/>
        <w:t>разом:</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баллом </w:t>
      </w:r>
      <w:r w:rsidRPr="002C252D">
        <w:rPr>
          <w:rFonts w:ascii="Times New Roman" w:hAnsi="Times New Roman"/>
          <w:b/>
          <w:i/>
          <w:sz w:val="24"/>
          <w:szCs w:val="24"/>
        </w:rPr>
        <w:t>«отлично»</w:t>
      </w:r>
      <w:r w:rsidRPr="002C252D">
        <w:rPr>
          <w:rFonts w:ascii="Times New Roman" w:hAnsi="Times New Roman"/>
          <w:sz w:val="24"/>
          <w:szCs w:val="24"/>
        </w:rPr>
        <w:t xml:space="preserve"> заслуживает работа, в которой дано всесто</w:t>
      </w:r>
      <w:r w:rsidRPr="002C252D">
        <w:rPr>
          <w:rFonts w:ascii="Times New Roman" w:hAnsi="Times New Roman"/>
          <w:sz w:val="24"/>
          <w:szCs w:val="24"/>
        </w:rPr>
        <w:softHyphen/>
        <w:t>роннее и глубокое освещение избранной темы в тесной взаимосвязи с практикой, а ее автор показал умение работать с литературой и норма</w:t>
      </w:r>
      <w:r w:rsidRPr="002C252D">
        <w:rPr>
          <w:rFonts w:ascii="Times New Roman" w:hAnsi="Times New Roman"/>
          <w:sz w:val="24"/>
          <w:szCs w:val="24"/>
        </w:rPr>
        <w:softHyphen/>
        <w:t>тивными документами, проводить исследования, делать теоретические и практические выводы;</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баллом </w:t>
      </w:r>
      <w:r w:rsidRPr="002C252D">
        <w:rPr>
          <w:rFonts w:ascii="Times New Roman" w:hAnsi="Times New Roman"/>
          <w:b/>
          <w:i/>
          <w:sz w:val="24"/>
          <w:szCs w:val="24"/>
        </w:rPr>
        <w:t>«хорошо»</w:t>
      </w:r>
      <w:r w:rsidRPr="002C252D">
        <w:rPr>
          <w:rFonts w:ascii="Times New Roman" w:hAnsi="Times New Roman"/>
          <w:sz w:val="24"/>
          <w:szCs w:val="24"/>
        </w:rPr>
        <w:t xml:space="preserve"> оценивается работа, отвечающая </w:t>
      </w:r>
      <w:proofErr w:type="gramStart"/>
      <w:r w:rsidRPr="002C252D">
        <w:rPr>
          <w:rFonts w:ascii="Times New Roman" w:hAnsi="Times New Roman"/>
          <w:sz w:val="24"/>
          <w:szCs w:val="24"/>
        </w:rPr>
        <w:t>основным</w:t>
      </w:r>
      <w:proofErr w:type="gramEnd"/>
      <w:r w:rsidRPr="002C252D">
        <w:rPr>
          <w:rFonts w:ascii="Times New Roman" w:hAnsi="Times New Roman"/>
          <w:sz w:val="24"/>
          <w:szCs w:val="24"/>
        </w:rPr>
        <w:t xml:space="preserve"> предъявляемым к ней требованиям. Студент обстоятельно владеет мате</w:t>
      </w:r>
      <w:r w:rsidRPr="002C252D">
        <w:rPr>
          <w:rFonts w:ascii="Times New Roman" w:hAnsi="Times New Roman"/>
          <w:sz w:val="24"/>
          <w:szCs w:val="24"/>
        </w:rPr>
        <w:softHyphen/>
        <w:t>риалом, однако не на все вопросы дает глубокие, исчерпывающие и ар</w:t>
      </w:r>
      <w:r w:rsidRPr="002C252D">
        <w:rPr>
          <w:rFonts w:ascii="Times New Roman" w:hAnsi="Times New Roman"/>
          <w:sz w:val="24"/>
          <w:szCs w:val="24"/>
        </w:rPr>
        <w:softHyphen/>
        <w:t>гументированные ответы.</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выпускная работа оценивается баллом </w:t>
      </w:r>
      <w:r w:rsidRPr="002C252D">
        <w:rPr>
          <w:rFonts w:ascii="Times New Roman" w:hAnsi="Times New Roman"/>
          <w:b/>
          <w:i/>
          <w:sz w:val="24"/>
          <w:szCs w:val="24"/>
        </w:rPr>
        <w:t>«удовлетворительно»</w:t>
      </w:r>
      <w:r w:rsidRPr="002C252D">
        <w:rPr>
          <w:rFonts w:ascii="Times New Roman" w:hAnsi="Times New Roman"/>
          <w:sz w:val="24"/>
          <w:szCs w:val="24"/>
        </w:rPr>
        <w:t xml:space="preserve">, если в ней, в основном, соблюдены общие требования, но не полно раскрыты поставленные планом вопросы. Автор выпускной работы </w:t>
      </w:r>
      <w:proofErr w:type="gramStart"/>
      <w:r w:rsidRPr="002C252D">
        <w:rPr>
          <w:rFonts w:ascii="Times New Roman" w:hAnsi="Times New Roman"/>
          <w:sz w:val="24"/>
          <w:szCs w:val="24"/>
        </w:rPr>
        <w:t>посредственно</w:t>
      </w:r>
      <w:proofErr w:type="gramEnd"/>
      <w:r w:rsidRPr="002C252D">
        <w:rPr>
          <w:rFonts w:ascii="Times New Roman" w:hAnsi="Times New Roman"/>
          <w:sz w:val="24"/>
          <w:szCs w:val="24"/>
        </w:rPr>
        <w:t xml:space="preserve"> владеет материалом, поверхностно отвечает на вопросы, допускает существенные недочеты;</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баллом </w:t>
      </w:r>
      <w:r w:rsidRPr="002C252D">
        <w:rPr>
          <w:rFonts w:ascii="Times New Roman" w:hAnsi="Times New Roman"/>
          <w:b/>
          <w:i/>
          <w:sz w:val="24"/>
          <w:szCs w:val="24"/>
        </w:rPr>
        <w:t>«неудовлетворительно»</w:t>
      </w:r>
      <w:r w:rsidRPr="002C252D">
        <w:rPr>
          <w:rFonts w:ascii="Times New Roman" w:hAnsi="Times New Roman"/>
          <w:sz w:val="24"/>
          <w:szCs w:val="24"/>
        </w:rPr>
        <w:t xml:space="preserve"> оценивается выпускная работа, если в отзыве имеются принципиальные замечания по ее содержанию, не позволяющие положительно ее оценить. Ответы на вопросы неправиль</w:t>
      </w:r>
      <w:r w:rsidRPr="002C252D">
        <w:rPr>
          <w:rFonts w:ascii="Times New Roman" w:hAnsi="Times New Roman"/>
          <w:sz w:val="24"/>
          <w:szCs w:val="24"/>
        </w:rPr>
        <w:softHyphen/>
        <w:t>ны и не отличаются аргументированностью.</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Оценки объявляются в день защиты выпускной квалификационной работы бакалавра после оформления в установленном порядке протокола заседания комиссии (ГЭК).</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По положительным результатам всех итоговых испытаний государственная экзаменационная комиссия принимает решение о присвоении выпускникам соответствующей степени и выдаче диплома бакалавра.</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Выпускник, не прошедший в течение установленного срока всех аттестационных испытаний, входящих в состав итоговой государственной аттестации, отчисляется из академии и получает академическую справку.</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Выпускникам, не проходившим экзаменационных испытаний по уважительной причине, ректором академии может быть продлён срок прохождения итоговых испытаний до окончания работы действующей ГЭК, но не более одного года.</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академии.</w:t>
      </w:r>
    </w:p>
    <w:p w:rsidR="008A6D97" w:rsidRPr="002C252D" w:rsidRDefault="008A6D97" w:rsidP="008A6D97">
      <w:pPr>
        <w:spacing w:after="0" w:line="240" w:lineRule="auto"/>
        <w:ind w:firstLine="567"/>
        <w:jc w:val="both"/>
        <w:rPr>
          <w:rFonts w:ascii="Times New Roman" w:hAnsi="Times New Roman"/>
          <w:sz w:val="24"/>
          <w:szCs w:val="24"/>
        </w:rPr>
      </w:pPr>
      <w:proofErr w:type="gramStart"/>
      <w:r w:rsidRPr="002C252D">
        <w:rPr>
          <w:rFonts w:ascii="Times New Roman" w:hAnsi="Times New Roman"/>
          <w:sz w:val="24"/>
          <w:szCs w:val="24"/>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w:t>
      </w:r>
      <w:proofErr w:type="gramEnd"/>
      <w:r w:rsidRPr="002C252D">
        <w:rPr>
          <w:rFonts w:ascii="Times New Roman" w:hAnsi="Times New Roman"/>
          <w:sz w:val="24"/>
          <w:szCs w:val="24"/>
        </w:rPr>
        <w:t xml:space="preserve"> Авторы таких работ могут быть рекомендованы в магистратуру.</w:t>
      </w:r>
    </w:p>
    <w:p w:rsidR="008A6D97" w:rsidRPr="002C252D" w:rsidRDefault="008A6D97" w:rsidP="00804BC5">
      <w:pPr>
        <w:spacing w:after="0" w:line="240" w:lineRule="auto"/>
        <w:rPr>
          <w:rFonts w:ascii="Times New Roman" w:hAnsi="Times New Roman"/>
          <w:sz w:val="24"/>
          <w:szCs w:val="24"/>
        </w:rPr>
      </w:pPr>
    </w:p>
    <w:p w:rsidR="008A6D97" w:rsidRPr="002C252D" w:rsidRDefault="008A6D97"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8A6D97" w:rsidRPr="002C252D" w:rsidRDefault="008A6D97"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bookmarkEnd w:id="3"/>
    <w:p w:rsidR="00E05553" w:rsidRPr="002C252D" w:rsidRDefault="004665FD" w:rsidP="003E421D">
      <w:pPr>
        <w:pStyle w:val="31"/>
        <w:shd w:val="clear" w:color="auto" w:fill="auto"/>
        <w:spacing w:after="120" w:line="389" w:lineRule="exact"/>
        <w:ind w:left="20" w:right="20" w:firstLine="689"/>
        <w:rPr>
          <w:b/>
          <w:color w:val="auto"/>
        </w:rPr>
      </w:pPr>
      <w:r w:rsidRPr="002C252D">
        <w:rPr>
          <w:b/>
          <w:color w:val="auto"/>
        </w:rPr>
        <w:lastRenderedPageBreak/>
        <w:t>П</w:t>
      </w:r>
      <w:r w:rsidR="00446E97" w:rsidRPr="002C252D">
        <w:rPr>
          <w:b/>
          <w:color w:val="auto"/>
        </w:rPr>
        <w:t>риложения</w:t>
      </w:r>
    </w:p>
    <w:p w:rsidR="003E421D" w:rsidRPr="002C252D" w:rsidRDefault="003E421D" w:rsidP="003E421D">
      <w:pPr>
        <w:spacing w:after="0" w:line="240" w:lineRule="auto"/>
        <w:jc w:val="right"/>
        <w:outlineLvl w:val="0"/>
        <w:rPr>
          <w:rFonts w:ascii="Times New Roman" w:hAnsi="Times New Roman"/>
          <w:sz w:val="24"/>
          <w:szCs w:val="24"/>
        </w:rPr>
      </w:pPr>
      <w:bookmarkStart w:id="18" w:name="_Toc400023111"/>
      <w:r w:rsidRPr="002C252D">
        <w:rPr>
          <w:rFonts w:ascii="Times New Roman" w:hAnsi="Times New Roman"/>
          <w:sz w:val="24"/>
          <w:szCs w:val="24"/>
        </w:rPr>
        <w:t xml:space="preserve">Приложение </w:t>
      </w:r>
      <w:bookmarkEnd w:id="18"/>
      <w:r w:rsidRPr="002C252D">
        <w:rPr>
          <w:rFonts w:ascii="Times New Roman" w:hAnsi="Times New Roman"/>
          <w:sz w:val="24"/>
          <w:szCs w:val="24"/>
        </w:rPr>
        <w:t>1</w:t>
      </w:r>
    </w:p>
    <w:p w:rsidR="003E421D" w:rsidRPr="002C252D" w:rsidRDefault="003E421D" w:rsidP="003E421D">
      <w:pPr>
        <w:spacing w:after="0" w:line="360" w:lineRule="auto"/>
        <w:ind w:left="720"/>
        <w:rPr>
          <w:rFonts w:ascii="Times New Roman" w:hAnsi="Times New Roman"/>
          <w:sz w:val="24"/>
          <w:szCs w:val="24"/>
        </w:rPr>
      </w:pPr>
      <w:bookmarkStart w:id="19" w:name="_Toc400023112"/>
      <w:bookmarkStart w:id="20" w:name="_Toc194908604"/>
      <w:bookmarkStart w:id="21" w:name="_Toc390874840"/>
      <w:bookmarkStart w:id="22" w:name="_Toc399500939"/>
      <w:r w:rsidRPr="002C252D">
        <w:rPr>
          <w:rFonts w:ascii="Times New Roman" w:hAnsi="Times New Roman"/>
          <w:sz w:val="24"/>
          <w:szCs w:val="24"/>
        </w:rPr>
        <w:t xml:space="preserve">                                                  Заявление на ВКР</w:t>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tbl>
      <w:tblPr>
        <w:tblW w:w="9682" w:type="dxa"/>
        <w:tblLook w:val="04A0"/>
      </w:tblPr>
      <w:tblGrid>
        <w:gridCol w:w="4719"/>
        <w:gridCol w:w="4963"/>
      </w:tblGrid>
      <w:tr w:rsidR="003E421D" w:rsidRPr="002C252D" w:rsidTr="00791149">
        <w:trPr>
          <w:trHeight w:val="3090"/>
        </w:trPr>
        <w:tc>
          <w:tcPr>
            <w:tcW w:w="4719" w:type="dxa"/>
          </w:tcPr>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caps/>
                <w:sz w:val="24"/>
                <w:szCs w:val="24"/>
              </w:rPr>
              <w:t>«Не возражаю</w:t>
            </w:r>
            <w:r w:rsidRPr="002C252D">
              <w:rPr>
                <w:rFonts w:ascii="Times New Roman" w:hAnsi="Times New Roman"/>
                <w:sz w:val="24"/>
                <w:szCs w:val="24"/>
              </w:rPr>
              <w:t>»</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keepNext/>
              <w:spacing w:after="0" w:line="240" w:lineRule="auto"/>
              <w:outlineLvl w:val="2"/>
              <w:rPr>
                <w:rFonts w:ascii="Times New Roman" w:hAnsi="Times New Roman"/>
                <w:bCs/>
                <w:sz w:val="24"/>
                <w:szCs w:val="24"/>
              </w:rPr>
            </w:pPr>
            <w:proofErr w:type="spellStart"/>
            <w:proofErr w:type="gramStart"/>
            <w:r w:rsidRPr="002C252D">
              <w:rPr>
                <w:rFonts w:ascii="Times New Roman" w:hAnsi="Times New Roman"/>
                <w:bCs/>
                <w:sz w:val="24"/>
                <w:szCs w:val="24"/>
              </w:rPr>
              <w:t>Рук-ль</w:t>
            </w:r>
            <w:proofErr w:type="spellEnd"/>
            <w:proofErr w:type="gramEnd"/>
            <w:r w:rsidRPr="002C252D">
              <w:rPr>
                <w:rFonts w:ascii="Times New Roman" w:hAnsi="Times New Roman"/>
                <w:bCs/>
                <w:sz w:val="24"/>
                <w:szCs w:val="24"/>
              </w:rPr>
              <w:t xml:space="preserve"> ВКР____________/_____________/</w:t>
            </w:r>
          </w:p>
          <w:p w:rsidR="003E421D" w:rsidRPr="002C252D" w:rsidRDefault="003E421D" w:rsidP="003E421D">
            <w:pPr>
              <w:spacing w:after="0" w:line="240" w:lineRule="auto"/>
              <w:ind w:right="179"/>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                          «СОГЛАСОВАНО»</w:t>
            </w: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   ___________________/_______________/</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tc>
        <w:tc>
          <w:tcPr>
            <w:tcW w:w="4963" w:type="dxa"/>
          </w:tcPr>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Заведующему кафедрой </w:t>
            </w:r>
            <w:r w:rsidR="00E316AA">
              <w:rPr>
                <w:rFonts w:ascii="Times New Roman" w:hAnsi="Times New Roman"/>
                <w:sz w:val="24"/>
                <w:szCs w:val="24"/>
              </w:rPr>
              <w:t>педагогики, психологии и социальной работы</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Студент</w:t>
            </w:r>
            <w:proofErr w:type="gramStart"/>
            <w:r w:rsidRPr="002C252D">
              <w:rPr>
                <w:rFonts w:ascii="Times New Roman" w:hAnsi="Times New Roman"/>
                <w:sz w:val="24"/>
                <w:szCs w:val="24"/>
              </w:rPr>
              <w:t>а(</w:t>
            </w:r>
            <w:proofErr w:type="spellStart"/>
            <w:proofErr w:type="gramEnd"/>
            <w:r w:rsidRPr="002C252D">
              <w:rPr>
                <w:rFonts w:ascii="Times New Roman" w:hAnsi="Times New Roman"/>
                <w:sz w:val="24"/>
                <w:szCs w:val="24"/>
              </w:rPr>
              <w:t>ки</w:t>
            </w:r>
            <w:proofErr w:type="spellEnd"/>
            <w:r w:rsidRPr="002C252D">
              <w:rPr>
                <w:rFonts w:ascii="Times New Roman" w:hAnsi="Times New Roman"/>
                <w:sz w:val="24"/>
                <w:szCs w:val="24"/>
              </w:rPr>
              <w:t xml:space="preserve">) ____ курса ___________ формы </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proofErr w:type="gramStart"/>
            <w:r w:rsidRPr="002C252D">
              <w:rPr>
                <w:rFonts w:ascii="Times New Roman" w:hAnsi="Times New Roman"/>
                <w:sz w:val="24"/>
                <w:szCs w:val="24"/>
              </w:rPr>
              <w:t>обучения по направлению</w:t>
            </w:r>
            <w:proofErr w:type="gramEnd"/>
            <w:r w:rsidRPr="002C252D">
              <w:rPr>
                <w:rFonts w:ascii="Times New Roman" w:hAnsi="Times New Roman"/>
                <w:sz w:val="24"/>
                <w:szCs w:val="24"/>
              </w:rPr>
              <w:t xml:space="preserve"> подготовки</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«__________________________________»</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Профиль «__________________________»</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_____________________________________</w:t>
            </w:r>
          </w:p>
          <w:p w:rsidR="003E421D" w:rsidRPr="002C252D" w:rsidRDefault="003E421D" w:rsidP="003E421D">
            <w:pPr>
              <w:tabs>
                <w:tab w:val="left" w:leader="underscore" w:pos="4901"/>
              </w:tabs>
              <w:autoSpaceDE w:val="0"/>
              <w:autoSpaceDN w:val="0"/>
              <w:adjustRightInd w:val="0"/>
              <w:spacing w:after="0" w:line="240" w:lineRule="auto"/>
              <w:jc w:val="center"/>
              <w:outlineLvl w:val="0"/>
              <w:rPr>
                <w:rFonts w:ascii="Times New Roman" w:hAnsi="Times New Roman"/>
                <w:sz w:val="24"/>
                <w:szCs w:val="24"/>
              </w:rPr>
            </w:pPr>
            <w:r w:rsidRPr="002C252D">
              <w:rPr>
                <w:rFonts w:ascii="Times New Roman" w:hAnsi="Times New Roman"/>
                <w:sz w:val="24"/>
                <w:szCs w:val="24"/>
              </w:rPr>
              <w:t>(Ф.И.О. полностью)</w:t>
            </w:r>
          </w:p>
        </w:tc>
      </w:tr>
    </w:tbl>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keepNext/>
        <w:spacing w:after="0" w:line="240" w:lineRule="auto"/>
        <w:jc w:val="center"/>
        <w:outlineLvl w:val="0"/>
        <w:rPr>
          <w:rFonts w:ascii="Times New Roman" w:hAnsi="Times New Roman"/>
          <w:bCs/>
          <w:caps/>
          <w:kern w:val="32"/>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keepNext/>
        <w:spacing w:after="0" w:line="240" w:lineRule="auto"/>
        <w:jc w:val="center"/>
        <w:outlineLvl w:val="0"/>
        <w:rPr>
          <w:rFonts w:ascii="Times New Roman" w:hAnsi="Times New Roman"/>
          <w:bCs/>
          <w:caps/>
          <w:kern w:val="32"/>
          <w:sz w:val="24"/>
          <w:szCs w:val="24"/>
        </w:rPr>
      </w:pPr>
      <w:r w:rsidRPr="002C252D">
        <w:rPr>
          <w:rFonts w:ascii="Times New Roman" w:hAnsi="Times New Roman"/>
          <w:b/>
          <w:bCs/>
          <w:caps/>
          <w:kern w:val="32"/>
          <w:sz w:val="24"/>
          <w:szCs w:val="24"/>
        </w:rPr>
        <w:t xml:space="preserve">Заявление. </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Прошу утвердить мне тему выпускной  квалификационной  работы ___________________  __________________________________________________________________________________________________________________________________________________________</w:t>
      </w: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__________________________________________________________________________________________________________________________________________________________</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Выпускная квалификационная работа будет выполняться на материалах предприятия:</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           ………………………………………………………………………………………………………………………………………………………………………………………………………… (полное наименование </w:t>
      </w:r>
      <w:r w:rsidR="00D7515B">
        <w:rPr>
          <w:rFonts w:ascii="Times New Roman" w:hAnsi="Times New Roman"/>
          <w:sz w:val="24"/>
          <w:szCs w:val="24"/>
        </w:rPr>
        <w:t>организации</w:t>
      </w:r>
      <w:r w:rsidRPr="002C252D">
        <w:rPr>
          <w:rFonts w:ascii="Times New Roman" w:hAnsi="Times New Roman"/>
          <w:sz w:val="24"/>
          <w:szCs w:val="24"/>
        </w:rPr>
        <w:t xml:space="preserve"> с юридическим адресом, структурное подразделение)</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Ф.И.О., занимаемая должность руководителя практики от </w:t>
      </w:r>
      <w:r w:rsidR="00D7515B">
        <w:rPr>
          <w:rFonts w:ascii="Times New Roman" w:hAnsi="Times New Roman"/>
          <w:sz w:val="24"/>
          <w:szCs w:val="24"/>
        </w:rPr>
        <w:t>организации</w:t>
      </w:r>
      <w:r w:rsidRPr="002C252D">
        <w:rPr>
          <w:rFonts w:ascii="Times New Roman" w:hAnsi="Times New Roman"/>
          <w:sz w:val="24"/>
          <w:szCs w:val="24"/>
        </w:rPr>
        <w:t>:…………………....</w:t>
      </w: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keepNext/>
        <w:spacing w:after="0" w:line="240" w:lineRule="auto"/>
        <w:outlineLvl w:val="1"/>
        <w:rPr>
          <w:rFonts w:ascii="Times New Roman" w:hAnsi="Times New Roman"/>
          <w:bCs/>
          <w:iCs/>
          <w:sz w:val="24"/>
          <w:szCs w:val="24"/>
        </w:rPr>
      </w:pPr>
      <w:r w:rsidRPr="002C252D">
        <w:rPr>
          <w:rFonts w:ascii="Times New Roman" w:hAnsi="Times New Roman"/>
          <w:bCs/>
          <w:iCs/>
          <w:sz w:val="24"/>
          <w:szCs w:val="24"/>
        </w:rPr>
        <w:t>Подпись студента __________________________/____________________/</w:t>
      </w:r>
    </w:p>
    <w:p w:rsidR="003E421D" w:rsidRPr="002C252D" w:rsidRDefault="003E421D" w:rsidP="003E421D">
      <w:pPr>
        <w:spacing w:after="0" w:line="240" w:lineRule="auto"/>
        <w:jc w:val="right"/>
        <w:rPr>
          <w:rFonts w:ascii="Times New Roman" w:hAnsi="Times New Roman"/>
          <w:sz w:val="24"/>
          <w:szCs w:val="24"/>
        </w:rPr>
      </w:pPr>
      <w:r w:rsidRPr="002C252D">
        <w:rPr>
          <w:rFonts w:ascii="Times New Roman" w:hAnsi="Times New Roman"/>
          <w:sz w:val="24"/>
          <w:szCs w:val="24"/>
        </w:rPr>
        <w:t>Дата.</w:t>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b/>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b/>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b/>
          <w:sz w:val="24"/>
          <w:szCs w:val="24"/>
        </w:rPr>
      </w:pPr>
    </w:p>
    <w:p w:rsidR="00BB13BF" w:rsidRPr="002C252D" w:rsidRDefault="00BB13BF"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BB13BF" w:rsidRPr="002C252D" w:rsidRDefault="00BB13BF"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BB13BF" w:rsidRPr="002C252D" w:rsidRDefault="00BB13BF"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r w:rsidRPr="002C252D">
        <w:rPr>
          <w:rFonts w:ascii="Times New Roman" w:hAnsi="Times New Roman"/>
          <w:sz w:val="24"/>
          <w:szCs w:val="24"/>
        </w:rPr>
        <w:lastRenderedPageBreak/>
        <w:t xml:space="preserve">Приложение </w:t>
      </w:r>
      <w:bookmarkEnd w:id="19"/>
      <w:r w:rsidRPr="002C252D">
        <w:rPr>
          <w:rFonts w:ascii="Times New Roman" w:hAnsi="Times New Roman"/>
          <w:sz w:val="24"/>
          <w:szCs w:val="24"/>
        </w:rPr>
        <w:t>2</w:t>
      </w:r>
    </w:p>
    <w:p w:rsidR="003E421D" w:rsidRPr="002C252D" w:rsidRDefault="003E421D" w:rsidP="003E421D">
      <w:pPr>
        <w:spacing w:after="0" w:line="240" w:lineRule="auto"/>
        <w:jc w:val="center"/>
        <w:rPr>
          <w:rFonts w:ascii="Times New Roman" w:hAnsi="Times New Roman"/>
          <w:sz w:val="24"/>
          <w:szCs w:val="24"/>
        </w:rPr>
      </w:pPr>
    </w:p>
    <w:tbl>
      <w:tblPr>
        <w:tblpPr w:leftFromText="180" w:rightFromText="180" w:vertAnchor="text" w:horzAnchor="margin" w:tblpXSpec="center" w:tblpY="-187"/>
        <w:tblW w:w="9956" w:type="dxa"/>
        <w:tblLayout w:type="fixed"/>
        <w:tblCellMar>
          <w:left w:w="15" w:type="dxa"/>
          <w:right w:w="15" w:type="dxa"/>
        </w:tblCellMar>
        <w:tblLook w:val="0000"/>
      </w:tblPr>
      <w:tblGrid>
        <w:gridCol w:w="9956"/>
      </w:tblGrid>
      <w:tr w:rsidR="003E421D" w:rsidRPr="002C252D" w:rsidTr="00791149">
        <w:trPr>
          <w:trHeight w:val="240"/>
        </w:trPr>
        <w:tc>
          <w:tcPr>
            <w:tcW w:w="9956" w:type="dxa"/>
            <w:tcBorders>
              <w:top w:val="nil"/>
              <w:left w:val="nil"/>
              <w:bottom w:val="nil"/>
              <w:right w:val="nil"/>
            </w:tcBorders>
            <w:shd w:val="clear" w:color="auto" w:fill="FFFFFF"/>
          </w:tcPr>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p>
          <w:p w:rsidR="003E421D" w:rsidRPr="002C252D" w:rsidRDefault="003E421D" w:rsidP="003E421D">
            <w:pPr>
              <w:spacing w:after="0" w:line="384" w:lineRule="atLeast"/>
              <w:jc w:val="center"/>
              <w:rPr>
                <w:rFonts w:ascii="Times New Roman" w:hAnsi="Times New Roman"/>
                <w:color w:val="000000"/>
                <w:sz w:val="24"/>
                <w:szCs w:val="24"/>
              </w:rPr>
            </w:pPr>
            <w:r w:rsidRPr="002C252D">
              <w:rPr>
                <w:rFonts w:ascii="Times New Roman" w:hAnsi="Times New Roman"/>
                <w:color w:val="000000"/>
                <w:sz w:val="24"/>
                <w:szCs w:val="24"/>
              </w:rPr>
              <w:t>Частное учреждение образовательная организация высшего образования</w:t>
            </w:r>
            <w:r w:rsidRPr="002C252D">
              <w:rPr>
                <w:rFonts w:ascii="Times New Roman" w:hAnsi="Times New Roman"/>
                <w:color w:val="000000"/>
                <w:sz w:val="24"/>
                <w:szCs w:val="24"/>
              </w:rPr>
              <w:br/>
              <w:t xml:space="preserve">«Омская гуманитарная академия» </w:t>
            </w:r>
          </w:p>
          <w:p w:rsidR="003E421D" w:rsidRPr="002C252D" w:rsidRDefault="003E421D" w:rsidP="003E421D">
            <w:pPr>
              <w:spacing w:after="0" w:line="384" w:lineRule="atLeast"/>
              <w:jc w:val="center"/>
              <w:rPr>
                <w:rFonts w:ascii="Times New Roman" w:hAnsi="Times New Roman"/>
                <w:sz w:val="24"/>
                <w:szCs w:val="24"/>
              </w:rPr>
            </w:pPr>
            <w:r w:rsidRPr="002C252D">
              <w:rPr>
                <w:rFonts w:ascii="Times New Roman" w:hAnsi="Times New Roman"/>
                <w:sz w:val="24"/>
                <w:szCs w:val="24"/>
              </w:rPr>
              <w:t>(</w:t>
            </w:r>
            <w:r w:rsidRPr="002C252D">
              <w:rPr>
                <w:rFonts w:ascii="Times New Roman" w:hAnsi="Times New Roman"/>
                <w:color w:val="000000"/>
                <w:sz w:val="24"/>
                <w:szCs w:val="24"/>
              </w:rPr>
              <w:t>ЧУООВО «</w:t>
            </w:r>
            <w:proofErr w:type="spellStart"/>
            <w:r w:rsidRPr="002C252D">
              <w:rPr>
                <w:rFonts w:ascii="Times New Roman" w:hAnsi="Times New Roman"/>
                <w:color w:val="000000"/>
                <w:sz w:val="24"/>
                <w:szCs w:val="24"/>
              </w:rPr>
              <w:t>ОмГА</w:t>
            </w:r>
            <w:proofErr w:type="spellEnd"/>
            <w:r w:rsidRPr="002C252D">
              <w:rPr>
                <w:rFonts w:ascii="Times New Roman" w:hAnsi="Times New Roman"/>
                <w:color w:val="000000"/>
                <w:sz w:val="24"/>
                <w:szCs w:val="24"/>
              </w:rPr>
              <w:t>»)</w:t>
            </w:r>
          </w:p>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p>
        </w:tc>
      </w:tr>
    </w:tbl>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color w:val="000000"/>
          <w:sz w:val="24"/>
          <w:szCs w:val="24"/>
        </w:rPr>
        <w:t xml:space="preserve">Кафедра </w:t>
      </w:r>
      <w:r w:rsidR="00E316AA">
        <w:rPr>
          <w:rFonts w:ascii="Times New Roman" w:hAnsi="Times New Roman"/>
          <w:color w:val="000000"/>
          <w:sz w:val="24"/>
          <w:szCs w:val="24"/>
        </w:rPr>
        <w:t>п</w:t>
      </w:r>
      <w:r w:rsidR="00CC1007">
        <w:rPr>
          <w:rFonts w:ascii="Times New Roman" w:hAnsi="Times New Roman"/>
          <w:color w:val="000000"/>
          <w:sz w:val="24"/>
          <w:szCs w:val="24"/>
        </w:rPr>
        <w:t>едагогики, психологии и социальной работы</w:t>
      </w:r>
    </w:p>
    <w:p w:rsidR="003E421D" w:rsidRPr="002C252D" w:rsidRDefault="003E421D" w:rsidP="003E421D">
      <w:pPr>
        <w:spacing w:after="120" w:line="240" w:lineRule="auto"/>
        <w:ind w:left="4680" w:right="55"/>
        <w:jc w:val="center"/>
        <w:rPr>
          <w:rFonts w:ascii="Times New Roman" w:hAnsi="Times New Roman"/>
          <w:sz w:val="24"/>
          <w:szCs w:val="24"/>
        </w:rPr>
      </w:pPr>
    </w:p>
    <w:p w:rsidR="003E421D" w:rsidRPr="002C252D" w:rsidRDefault="003E421D" w:rsidP="003E421D">
      <w:pPr>
        <w:spacing w:after="0" w:line="240" w:lineRule="auto"/>
        <w:ind w:left="4678" w:right="57"/>
        <w:jc w:val="center"/>
        <w:rPr>
          <w:rFonts w:ascii="Times New Roman" w:hAnsi="Times New Roman"/>
          <w:sz w:val="24"/>
          <w:szCs w:val="24"/>
        </w:rPr>
      </w:pPr>
      <w:proofErr w:type="gramStart"/>
      <w:r w:rsidRPr="002C252D">
        <w:rPr>
          <w:rFonts w:ascii="Times New Roman" w:hAnsi="Times New Roman"/>
          <w:sz w:val="24"/>
          <w:szCs w:val="24"/>
        </w:rPr>
        <w:t>Допущена</w:t>
      </w:r>
      <w:proofErr w:type="gramEnd"/>
      <w:r w:rsidRPr="002C252D">
        <w:rPr>
          <w:rFonts w:ascii="Times New Roman" w:hAnsi="Times New Roman"/>
          <w:sz w:val="24"/>
          <w:szCs w:val="24"/>
        </w:rPr>
        <w:t xml:space="preserve"> к защите в ГЭК </w:t>
      </w:r>
    </w:p>
    <w:p w:rsidR="003E421D" w:rsidRPr="002C252D" w:rsidRDefault="003E421D" w:rsidP="003E421D">
      <w:pPr>
        <w:spacing w:after="0" w:line="240" w:lineRule="auto"/>
        <w:ind w:left="4678" w:right="57"/>
        <w:jc w:val="center"/>
        <w:rPr>
          <w:rFonts w:ascii="Times New Roman" w:hAnsi="Times New Roman"/>
          <w:sz w:val="24"/>
          <w:szCs w:val="24"/>
        </w:rPr>
      </w:pPr>
      <w:r w:rsidRPr="002C252D">
        <w:rPr>
          <w:rFonts w:ascii="Times New Roman" w:hAnsi="Times New Roman"/>
          <w:sz w:val="24"/>
          <w:szCs w:val="24"/>
        </w:rPr>
        <w:t>«___» ______________ 20__ г.</w:t>
      </w:r>
    </w:p>
    <w:p w:rsidR="00E316AA" w:rsidRPr="00D7515B" w:rsidRDefault="00E316AA" w:rsidP="00E316AA">
      <w:pPr>
        <w:pStyle w:val="22"/>
        <w:spacing w:line="240" w:lineRule="auto"/>
        <w:ind w:left="4680" w:right="55"/>
        <w:jc w:val="center"/>
        <w:rPr>
          <w:rFonts w:ascii="Times New Roman" w:hAnsi="Times New Roman"/>
          <w:sz w:val="24"/>
          <w:szCs w:val="24"/>
        </w:rPr>
      </w:pPr>
      <w:r w:rsidRPr="00D7515B">
        <w:rPr>
          <w:rFonts w:ascii="Times New Roman" w:hAnsi="Times New Roman"/>
          <w:sz w:val="24"/>
          <w:szCs w:val="24"/>
        </w:rPr>
        <w:t xml:space="preserve">д.п.н., профессор  </w:t>
      </w:r>
      <w:proofErr w:type="spellStart"/>
      <w:r w:rsidRPr="00D7515B">
        <w:rPr>
          <w:rFonts w:ascii="Times New Roman" w:hAnsi="Times New Roman"/>
          <w:sz w:val="24"/>
          <w:szCs w:val="24"/>
        </w:rPr>
        <w:t>Е.В.Лопанова</w:t>
      </w:r>
      <w:proofErr w:type="spellEnd"/>
    </w:p>
    <w:p w:rsidR="003E421D" w:rsidRPr="002C252D" w:rsidRDefault="003E421D" w:rsidP="003E421D">
      <w:pPr>
        <w:spacing w:after="0" w:line="240" w:lineRule="auto"/>
        <w:ind w:left="4678" w:right="57"/>
        <w:jc w:val="center"/>
        <w:rPr>
          <w:rFonts w:ascii="Times New Roman" w:hAnsi="Times New Roman"/>
          <w:sz w:val="24"/>
          <w:szCs w:val="24"/>
        </w:rPr>
      </w:pPr>
    </w:p>
    <w:p w:rsidR="003E421D" w:rsidRPr="002C252D" w:rsidRDefault="003E421D" w:rsidP="003E421D">
      <w:pPr>
        <w:spacing w:after="0" w:line="240" w:lineRule="auto"/>
        <w:ind w:left="4678" w:right="57"/>
        <w:jc w:val="center"/>
        <w:rPr>
          <w:rFonts w:ascii="Times New Roman" w:hAnsi="Times New Roman"/>
          <w:sz w:val="24"/>
          <w:szCs w:val="24"/>
        </w:rPr>
      </w:pPr>
      <w:r w:rsidRPr="002C252D">
        <w:rPr>
          <w:rFonts w:ascii="Times New Roman" w:hAnsi="Times New Roman"/>
          <w:sz w:val="24"/>
          <w:szCs w:val="24"/>
        </w:rPr>
        <w:t>________________________________</w:t>
      </w:r>
    </w:p>
    <w:p w:rsidR="003E421D" w:rsidRPr="002C252D" w:rsidRDefault="003E421D" w:rsidP="003E421D">
      <w:pPr>
        <w:spacing w:after="0" w:line="240" w:lineRule="auto"/>
        <w:ind w:left="4678" w:right="57"/>
        <w:jc w:val="center"/>
        <w:rPr>
          <w:rFonts w:ascii="Times New Roman" w:hAnsi="Times New Roman"/>
          <w:sz w:val="24"/>
          <w:szCs w:val="24"/>
        </w:rPr>
      </w:pPr>
      <w:r w:rsidRPr="002C252D">
        <w:rPr>
          <w:rFonts w:ascii="Times New Roman" w:hAnsi="Times New Roman"/>
          <w:sz w:val="24"/>
          <w:szCs w:val="24"/>
        </w:rPr>
        <w:t>подпись</w:t>
      </w:r>
    </w:p>
    <w:p w:rsidR="003E421D" w:rsidRPr="002C252D" w:rsidRDefault="003E421D" w:rsidP="003E421D">
      <w:pPr>
        <w:spacing w:after="0" w:line="240" w:lineRule="auto"/>
        <w:jc w:val="center"/>
        <w:rPr>
          <w:rFonts w:ascii="Times New Roman" w:hAnsi="Times New Roman"/>
          <w:color w:val="FF0000"/>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Иванов Иван Иванович</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Выпускная квалификационная работа</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по направлению подготовки: </w:t>
      </w:r>
      <w:r w:rsidR="003A1BA1">
        <w:rPr>
          <w:rFonts w:ascii="Times New Roman" w:hAnsi="Times New Roman"/>
          <w:sz w:val="24"/>
          <w:szCs w:val="24"/>
        </w:rPr>
        <w:t>44.03.03Специальное (дефектологическое) образование</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 (уровень </w:t>
      </w:r>
      <w:proofErr w:type="spellStart"/>
      <w:r w:rsidRPr="002C252D">
        <w:rPr>
          <w:rFonts w:ascii="Times New Roman" w:hAnsi="Times New Roman"/>
          <w:sz w:val="24"/>
          <w:szCs w:val="24"/>
        </w:rPr>
        <w:t>бакалавриата</w:t>
      </w:r>
      <w:proofErr w:type="spellEnd"/>
      <w:r w:rsidRPr="002C252D">
        <w:rPr>
          <w:rFonts w:ascii="Times New Roman" w:hAnsi="Times New Roman"/>
          <w:sz w:val="24"/>
          <w:szCs w:val="24"/>
        </w:rPr>
        <w:t xml:space="preserve">) </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направленность (профиль): </w:t>
      </w:r>
      <w:r w:rsidR="003A1BA1">
        <w:rPr>
          <w:rFonts w:ascii="Times New Roman" w:hAnsi="Times New Roman"/>
          <w:sz w:val="24"/>
          <w:szCs w:val="24"/>
        </w:rPr>
        <w:t>Олигофренопедагогика (образование детей с интеллектуальной недостаточностью)</w:t>
      </w:r>
    </w:p>
    <w:p w:rsidR="003E421D" w:rsidRPr="002C252D" w:rsidRDefault="003E421D" w:rsidP="003E421D">
      <w:pPr>
        <w:spacing w:after="0" w:line="240" w:lineRule="auto"/>
        <w:jc w:val="center"/>
        <w:rPr>
          <w:rFonts w:ascii="Times New Roman" w:hAnsi="Times New Roman"/>
          <w:b/>
          <w:i/>
          <w:sz w:val="24"/>
          <w:szCs w:val="24"/>
        </w:rPr>
      </w:pPr>
    </w:p>
    <w:p w:rsidR="00E316AA" w:rsidRPr="00746E4F" w:rsidRDefault="00407E87" w:rsidP="00E316AA">
      <w:pPr>
        <w:pStyle w:val="aff2"/>
        <w:spacing w:after="0"/>
        <w:jc w:val="center"/>
        <w:rPr>
          <w:color w:val="000000"/>
          <w:sz w:val="27"/>
          <w:szCs w:val="27"/>
        </w:rPr>
      </w:pPr>
      <w:r>
        <w:rPr>
          <w:color w:val="000000"/>
          <w:sz w:val="27"/>
          <w:szCs w:val="27"/>
        </w:rPr>
        <w:t>Изобразительная деятельность как средство воспитания и развития учащихся специальной (коррекционной) образовательной школы VIII вида</w:t>
      </w:r>
    </w:p>
    <w:p w:rsidR="00E316AA" w:rsidRPr="00746E4F" w:rsidRDefault="00E316AA" w:rsidP="00E316AA">
      <w:pPr>
        <w:ind w:left="4860"/>
        <w:rPr>
          <w:sz w:val="28"/>
          <w:szCs w:val="28"/>
        </w:rPr>
      </w:pPr>
    </w:p>
    <w:p w:rsidR="003E421D" w:rsidRPr="002C252D" w:rsidRDefault="003E421D" w:rsidP="003E421D">
      <w:pPr>
        <w:spacing w:after="0" w:line="240" w:lineRule="auto"/>
        <w:jc w:val="center"/>
        <w:rPr>
          <w:rFonts w:ascii="Times New Roman" w:hAnsi="Times New Roman"/>
          <w:color w:val="FF0000"/>
          <w:sz w:val="24"/>
          <w:szCs w:val="24"/>
        </w:rPr>
      </w:pPr>
    </w:p>
    <w:p w:rsidR="003E421D" w:rsidRPr="002C252D" w:rsidRDefault="003E421D" w:rsidP="003E421D">
      <w:pPr>
        <w:spacing w:after="0" w:line="240" w:lineRule="auto"/>
        <w:jc w:val="center"/>
        <w:rPr>
          <w:rFonts w:ascii="Times New Roman" w:hAnsi="Times New Roman"/>
          <w:color w:val="FF0000"/>
          <w:sz w:val="24"/>
          <w:szCs w:val="24"/>
        </w:rPr>
      </w:pPr>
    </w:p>
    <w:tbl>
      <w:tblPr>
        <w:tblpPr w:leftFromText="180" w:rightFromText="180" w:vertAnchor="text" w:horzAnchor="margin" w:tblpXSpec="center" w:tblpY="101"/>
        <w:tblW w:w="10289" w:type="dxa"/>
        <w:tblLayout w:type="fixed"/>
        <w:tblLook w:val="04A0"/>
      </w:tblPr>
      <w:tblGrid>
        <w:gridCol w:w="5216"/>
        <w:gridCol w:w="5073"/>
      </w:tblGrid>
      <w:tr w:rsidR="003E421D" w:rsidRPr="002C252D" w:rsidTr="00791149">
        <w:trPr>
          <w:trHeight w:val="1505"/>
        </w:trPr>
        <w:tc>
          <w:tcPr>
            <w:tcW w:w="5216" w:type="dxa"/>
          </w:tcPr>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Работа защищена «___» _ ____ 20-- г. </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с оценкой _________ </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Протокол № ________</w:t>
            </w:r>
          </w:p>
          <w:p w:rsidR="003E421D" w:rsidRPr="002C252D" w:rsidRDefault="003E421D" w:rsidP="003E421D">
            <w:pPr>
              <w:spacing w:after="0" w:line="240" w:lineRule="auto"/>
              <w:jc w:val="center"/>
              <w:rPr>
                <w:rFonts w:ascii="Times New Roman" w:hAnsi="Times New Roman"/>
                <w:sz w:val="24"/>
                <w:szCs w:val="24"/>
              </w:rPr>
            </w:pPr>
          </w:p>
        </w:tc>
        <w:tc>
          <w:tcPr>
            <w:tcW w:w="5073" w:type="dxa"/>
          </w:tcPr>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Научный руководитель     </w:t>
            </w:r>
          </w:p>
          <w:p w:rsidR="003E421D" w:rsidRPr="002C252D" w:rsidRDefault="003E421D" w:rsidP="003E421D">
            <w:pPr>
              <w:spacing w:after="0" w:line="240" w:lineRule="auto"/>
              <w:jc w:val="center"/>
              <w:rPr>
                <w:rFonts w:ascii="Times New Roman" w:hAnsi="Times New Roman"/>
                <w:sz w:val="24"/>
                <w:szCs w:val="24"/>
                <w:lang w:val="en-US"/>
              </w:rPr>
            </w:pPr>
            <w:r w:rsidRPr="002C252D">
              <w:rPr>
                <w:rFonts w:ascii="Times New Roman" w:hAnsi="Times New Roman"/>
                <w:sz w:val="24"/>
                <w:szCs w:val="24"/>
                <w:lang w:val="en-US"/>
              </w:rPr>
              <w:t>___________________________</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___________________________  </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 подпись</w:t>
            </w:r>
          </w:p>
          <w:p w:rsidR="003E421D" w:rsidRPr="002C252D" w:rsidRDefault="003E421D" w:rsidP="003E421D">
            <w:pPr>
              <w:spacing w:after="0" w:line="240" w:lineRule="auto"/>
              <w:jc w:val="center"/>
              <w:rPr>
                <w:rFonts w:ascii="Times New Roman" w:hAnsi="Times New Roman"/>
                <w:sz w:val="24"/>
                <w:szCs w:val="24"/>
              </w:rPr>
            </w:pPr>
          </w:p>
        </w:tc>
      </w:tr>
      <w:tr w:rsidR="003E421D" w:rsidRPr="002C252D" w:rsidTr="00791149">
        <w:trPr>
          <w:trHeight w:val="1492"/>
        </w:trPr>
        <w:tc>
          <w:tcPr>
            <w:tcW w:w="5216" w:type="dxa"/>
          </w:tcPr>
          <w:p w:rsidR="003E421D" w:rsidRPr="002C252D" w:rsidRDefault="003E421D" w:rsidP="003E421D">
            <w:pPr>
              <w:spacing w:after="0" w:line="240" w:lineRule="auto"/>
              <w:rPr>
                <w:rFonts w:ascii="Times New Roman" w:hAnsi="Times New Roman"/>
                <w:sz w:val="24"/>
                <w:szCs w:val="24"/>
              </w:rPr>
            </w:pPr>
          </w:p>
        </w:tc>
        <w:tc>
          <w:tcPr>
            <w:tcW w:w="5073" w:type="dxa"/>
          </w:tcPr>
          <w:p w:rsidR="003E421D" w:rsidRPr="002C252D" w:rsidRDefault="003E421D" w:rsidP="003E421D">
            <w:pPr>
              <w:spacing w:after="0" w:line="240" w:lineRule="auto"/>
              <w:jc w:val="center"/>
              <w:rPr>
                <w:rFonts w:ascii="Times New Roman" w:hAnsi="Times New Roman"/>
                <w:sz w:val="24"/>
                <w:szCs w:val="24"/>
              </w:rPr>
            </w:pPr>
          </w:p>
        </w:tc>
      </w:tr>
      <w:tr w:rsidR="003E421D" w:rsidRPr="002C252D" w:rsidTr="00791149">
        <w:trPr>
          <w:trHeight w:val="257"/>
        </w:trPr>
        <w:tc>
          <w:tcPr>
            <w:tcW w:w="5216" w:type="dxa"/>
          </w:tcPr>
          <w:p w:rsidR="003E421D" w:rsidRPr="002C252D" w:rsidRDefault="003E421D" w:rsidP="003E421D">
            <w:pPr>
              <w:spacing w:after="0" w:line="240" w:lineRule="auto"/>
              <w:jc w:val="center"/>
              <w:rPr>
                <w:rFonts w:ascii="Times New Roman" w:hAnsi="Times New Roman"/>
                <w:sz w:val="24"/>
                <w:szCs w:val="24"/>
              </w:rPr>
            </w:pPr>
          </w:p>
        </w:tc>
        <w:tc>
          <w:tcPr>
            <w:tcW w:w="5073" w:type="dxa"/>
          </w:tcPr>
          <w:p w:rsidR="003E421D" w:rsidRPr="002C252D" w:rsidRDefault="003E421D" w:rsidP="003E421D">
            <w:pPr>
              <w:spacing w:after="0" w:line="240" w:lineRule="auto"/>
              <w:jc w:val="center"/>
              <w:rPr>
                <w:rFonts w:ascii="Times New Roman" w:hAnsi="Times New Roman"/>
                <w:sz w:val="24"/>
                <w:szCs w:val="24"/>
              </w:rPr>
            </w:pPr>
          </w:p>
        </w:tc>
      </w:tr>
    </w:tbl>
    <w:p w:rsidR="003E421D" w:rsidRPr="002C252D" w:rsidRDefault="003E421D" w:rsidP="003E421D">
      <w:pPr>
        <w:spacing w:after="0" w:line="240" w:lineRule="auto"/>
        <w:jc w:val="center"/>
        <w:rPr>
          <w:rFonts w:ascii="Times New Roman" w:hAnsi="Times New Roman"/>
          <w:color w:val="000000"/>
          <w:sz w:val="24"/>
          <w:szCs w:val="24"/>
        </w:rPr>
      </w:pPr>
    </w:p>
    <w:p w:rsidR="003E421D" w:rsidRPr="002C252D" w:rsidRDefault="003E421D" w:rsidP="003E421D">
      <w:pPr>
        <w:spacing w:after="0" w:line="240" w:lineRule="auto"/>
        <w:jc w:val="center"/>
        <w:rPr>
          <w:rFonts w:ascii="Times New Roman" w:hAnsi="Times New Roman"/>
          <w:color w:val="000000"/>
          <w:sz w:val="24"/>
          <w:szCs w:val="24"/>
        </w:rPr>
      </w:pPr>
      <w:r w:rsidRPr="002C252D">
        <w:rPr>
          <w:rFonts w:ascii="Times New Roman" w:hAnsi="Times New Roman"/>
          <w:color w:val="000000"/>
          <w:sz w:val="24"/>
          <w:szCs w:val="24"/>
        </w:rPr>
        <w:t>Омск,  20__</w:t>
      </w:r>
    </w:p>
    <w:p w:rsidR="003E421D" w:rsidRPr="002C252D" w:rsidRDefault="003E421D" w:rsidP="003E421D">
      <w:pPr>
        <w:tabs>
          <w:tab w:val="left" w:leader="underscore" w:pos="4901"/>
        </w:tabs>
        <w:autoSpaceDE w:val="0"/>
        <w:autoSpaceDN w:val="0"/>
        <w:adjustRightInd w:val="0"/>
        <w:spacing w:after="0" w:line="240" w:lineRule="auto"/>
        <w:jc w:val="center"/>
        <w:outlineLvl w:val="0"/>
        <w:rPr>
          <w:rFonts w:ascii="Times New Roman" w:hAnsi="Times New Roman"/>
          <w:b/>
          <w:sz w:val="24"/>
          <w:szCs w:val="24"/>
        </w:rPr>
      </w:pPr>
      <w:r w:rsidRPr="002C252D">
        <w:rPr>
          <w:rFonts w:ascii="Times New Roman" w:hAnsi="Times New Roman"/>
          <w:b/>
          <w:sz w:val="24"/>
          <w:szCs w:val="24"/>
        </w:rPr>
        <w:br w:type="page"/>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r w:rsidRPr="002C252D">
        <w:rPr>
          <w:rFonts w:ascii="Times New Roman" w:hAnsi="Times New Roman"/>
          <w:sz w:val="24"/>
          <w:szCs w:val="24"/>
        </w:rPr>
        <w:t>Приложение 3</w:t>
      </w:r>
    </w:p>
    <w:p w:rsidR="003E421D" w:rsidRPr="002C252D" w:rsidRDefault="003E421D" w:rsidP="003E421D">
      <w:pPr>
        <w:spacing w:after="0" w:line="240" w:lineRule="auto"/>
        <w:jc w:val="center"/>
        <w:rPr>
          <w:rFonts w:ascii="Times New Roman" w:hAnsi="Times New Roman"/>
          <w:color w:val="000000"/>
          <w:sz w:val="24"/>
          <w:szCs w:val="24"/>
        </w:rPr>
      </w:pPr>
    </w:p>
    <w:tbl>
      <w:tblPr>
        <w:tblW w:w="9956" w:type="dxa"/>
        <w:tblInd w:w="15" w:type="dxa"/>
        <w:tblLayout w:type="fixed"/>
        <w:tblCellMar>
          <w:left w:w="15" w:type="dxa"/>
          <w:right w:w="15" w:type="dxa"/>
        </w:tblCellMar>
        <w:tblLook w:val="0000"/>
      </w:tblPr>
      <w:tblGrid>
        <w:gridCol w:w="9956"/>
      </w:tblGrid>
      <w:tr w:rsidR="003E421D" w:rsidRPr="002C252D" w:rsidTr="00791149">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E421D" w:rsidRPr="002C252D" w:rsidTr="00791149">
              <w:trPr>
                <w:trHeight w:val="240"/>
              </w:trPr>
              <w:tc>
                <w:tcPr>
                  <w:tcW w:w="9956" w:type="dxa"/>
                  <w:tcBorders>
                    <w:top w:val="nil"/>
                    <w:left w:val="nil"/>
                    <w:bottom w:val="nil"/>
                    <w:right w:val="nil"/>
                  </w:tcBorders>
                  <w:shd w:val="clear" w:color="auto" w:fill="FFFFFF"/>
                </w:tcPr>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p>
              </w:tc>
            </w:tr>
            <w:tr w:rsidR="003E421D" w:rsidRPr="002C252D" w:rsidTr="00791149">
              <w:trPr>
                <w:trHeight w:val="240"/>
              </w:trPr>
              <w:tc>
                <w:tcPr>
                  <w:tcW w:w="9956" w:type="dxa"/>
                  <w:tcBorders>
                    <w:top w:val="nil"/>
                    <w:left w:val="nil"/>
                    <w:bottom w:val="nil"/>
                    <w:right w:val="nil"/>
                  </w:tcBorders>
                  <w:shd w:val="clear" w:color="auto" w:fill="FFFFFF"/>
                </w:tcPr>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r w:rsidRPr="002C252D">
                    <w:rPr>
                      <w:rFonts w:ascii="Times New Roman" w:hAnsi="Times New Roman"/>
                      <w:color w:val="000000"/>
                      <w:sz w:val="24"/>
                      <w:szCs w:val="24"/>
                    </w:rPr>
                    <w:t>Частное учреждение образовательная организация высшего образования</w:t>
                  </w:r>
                  <w:r w:rsidRPr="002C252D">
                    <w:rPr>
                      <w:rFonts w:ascii="Times New Roman" w:hAnsi="Times New Roman"/>
                      <w:color w:val="000000"/>
                      <w:sz w:val="24"/>
                      <w:szCs w:val="24"/>
                    </w:rPr>
                    <w:br/>
                    <w:t>«Омская гуманитарная академия»</w:t>
                  </w:r>
                </w:p>
              </w:tc>
            </w:tr>
          </w:tbl>
          <w:p w:rsidR="003E421D" w:rsidRPr="002C252D" w:rsidRDefault="003E421D" w:rsidP="003E421D">
            <w:pPr>
              <w:spacing w:after="0" w:line="240" w:lineRule="auto"/>
              <w:rPr>
                <w:rFonts w:ascii="Times New Roman" w:hAnsi="Times New Roman"/>
                <w:sz w:val="24"/>
                <w:szCs w:val="24"/>
              </w:rPr>
            </w:pPr>
          </w:p>
        </w:tc>
      </w:tr>
    </w:tbl>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Кафедра </w:t>
      </w:r>
      <w:r w:rsidR="00E316AA">
        <w:rPr>
          <w:rFonts w:ascii="Times New Roman" w:hAnsi="Times New Roman"/>
          <w:sz w:val="24"/>
          <w:szCs w:val="24"/>
        </w:rPr>
        <w:t>педагогики, психологии и социальной работы</w:t>
      </w:r>
    </w:p>
    <w:p w:rsidR="003E421D" w:rsidRPr="002C252D" w:rsidRDefault="003E421D" w:rsidP="003E421D">
      <w:pPr>
        <w:spacing w:after="0" w:line="240" w:lineRule="auto"/>
        <w:ind w:right="284" w:firstLine="720"/>
        <w:jc w:val="center"/>
        <w:rPr>
          <w:rFonts w:ascii="Times New Roman" w:hAnsi="Times New Roman"/>
          <w:sz w:val="24"/>
          <w:szCs w:val="24"/>
        </w:rPr>
      </w:pPr>
    </w:p>
    <w:p w:rsidR="003E421D" w:rsidRPr="002C252D" w:rsidRDefault="005F6E49" w:rsidP="003E421D">
      <w:pPr>
        <w:shd w:val="clear" w:color="auto" w:fill="FFFFFF"/>
        <w:spacing w:after="0" w:line="269" w:lineRule="exact"/>
        <w:ind w:left="5103" w:right="-1" w:firstLine="460"/>
        <w:jc w:val="both"/>
        <w:rPr>
          <w:rFonts w:ascii="Times New Roman" w:hAnsi="Times New Roman"/>
          <w:spacing w:val="-11"/>
          <w:sz w:val="24"/>
          <w:szCs w:val="24"/>
        </w:rPr>
      </w:pPr>
      <w:r w:rsidRPr="005F6E49">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_x0000_s1037" type="#_x0000_t202" style="position:absolute;left:0;text-align:left;margin-left:216.95pt;margin-top:.85pt;width:273.1pt;height:101.85pt;z-index:251657728;mso-width-relative:margin;mso-height-relative:margin" stroked="f">
            <v:textbox style="mso-next-textbox:#_x0000_s1037">
              <w:txbxContent>
                <w:p w:rsidR="003A1BA1" w:rsidRPr="00125AA1" w:rsidRDefault="003A1BA1" w:rsidP="003E421D">
                  <w:pPr>
                    <w:jc w:val="center"/>
                    <w:rPr>
                      <w:rFonts w:ascii="Times New Roman" w:hAnsi="Times New Roman"/>
                      <w:sz w:val="24"/>
                      <w:szCs w:val="24"/>
                    </w:rPr>
                  </w:pPr>
                  <w:r w:rsidRPr="00125AA1">
                    <w:rPr>
                      <w:rFonts w:ascii="Times New Roman" w:hAnsi="Times New Roman"/>
                      <w:sz w:val="24"/>
                      <w:szCs w:val="24"/>
                    </w:rPr>
                    <w:t>УТВЕРЖДАЮ</w:t>
                  </w:r>
                </w:p>
                <w:p w:rsidR="003A1BA1" w:rsidRPr="00BB13BF" w:rsidRDefault="003A1BA1" w:rsidP="003E421D">
                  <w:pPr>
                    <w:spacing w:line="360" w:lineRule="auto"/>
                    <w:jc w:val="center"/>
                    <w:rPr>
                      <w:rFonts w:ascii="Times New Roman" w:hAnsi="Times New Roman"/>
                      <w:sz w:val="28"/>
                      <w:szCs w:val="28"/>
                    </w:rPr>
                  </w:pPr>
                  <w:r w:rsidRPr="00BB13BF">
                    <w:rPr>
                      <w:rFonts w:ascii="Times New Roman" w:hAnsi="Times New Roman"/>
                      <w:sz w:val="28"/>
                      <w:szCs w:val="28"/>
                    </w:rPr>
                    <w:t xml:space="preserve">зав. кафедрой   </w:t>
                  </w:r>
                  <w:r>
                    <w:rPr>
                      <w:rFonts w:ascii="Times New Roman" w:hAnsi="Times New Roman"/>
                      <w:sz w:val="28"/>
                      <w:szCs w:val="28"/>
                    </w:rPr>
                    <w:t>ППСР,</w:t>
                  </w:r>
                </w:p>
                <w:p w:rsidR="003A1BA1" w:rsidRPr="00E316AA" w:rsidRDefault="003A1BA1" w:rsidP="003E421D">
                  <w:pPr>
                    <w:spacing w:line="360" w:lineRule="auto"/>
                    <w:jc w:val="center"/>
                    <w:rPr>
                      <w:rFonts w:ascii="Times New Roman" w:hAnsi="Times New Roman"/>
                      <w:sz w:val="28"/>
                      <w:szCs w:val="28"/>
                    </w:rPr>
                  </w:pPr>
                  <w:r w:rsidRPr="00E316AA">
                    <w:rPr>
                      <w:rFonts w:ascii="Times New Roman" w:hAnsi="Times New Roman"/>
                      <w:sz w:val="24"/>
                      <w:szCs w:val="24"/>
                    </w:rPr>
                    <w:t>д.п.н</w:t>
                  </w:r>
                  <w:r w:rsidRPr="00E316AA">
                    <w:rPr>
                      <w:rFonts w:ascii="Times New Roman" w:hAnsi="Times New Roman"/>
                      <w:sz w:val="28"/>
                      <w:szCs w:val="28"/>
                    </w:rPr>
                    <w:t xml:space="preserve">., </w:t>
                  </w:r>
                  <w:r w:rsidRPr="00E316AA">
                    <w:rPr>
                      <w:rFonts w:ascii="Times New Roman" w:hAnsi="Times New Roman"/>
                      <w:sz w:val="24"/>
                      <w:szCs w:val="24"/>
                    </w:rPr>
                    <w:t xml:space="preserve">профессор </w:t>
                  </w:r>
                  <w:r w:rsidRPr="00E316AA">
                    <w:rPr>
                      <w:rFonts w:ascii="Times New Roman" w:hAnsi="Times New Roman"/>
                      <w:sz w:val="28"/>
                      <w:szCs w:val="28"/>
                    </w:rPr>
                    <w:t>_________/</w:t>
                  </w:r>
                  <w:proofErr w:type="spellStart"/>
                  <w:r w:rsidRPr="00E316AA">
                    <w:rPr>
                      <w:rFonts w:ascii="Times New Roman" w:hAnsi="Times New Roman"/>
                      <w:sz w:val="28"/>
                      <w:szCs w:val="28"/>
                    </w:rPr>
                    <w:t>Е.В.Лопанова</w:t>
                  </w:r>
                  <w:proofErr w:type="spellEnd"/>
                </w:p>
              </w:txbxContent>
            </v:textbox>
          </v:shape>
        </w:pict>
      </w:r>
    </w:p>
    <w:p w:rsidR="003E421D" w:rsidRPr="002C252D" w:rsidRDefault="003E421D" w:rsidP="003E421D">
      <w:pPr>
        <w:spacing w:after="0" w:line="240" w:lineRule="auto"/>
        <w:ind w:left="4678"/>
        <w:jc w:val="both"/>
        <w:rPr>
          <w:rFonts w:ascii="Times New Roman" w:hAnsi="Times New Roman"/>
          <w:sz w:val="24"/>
          <w:szCs w:val="24"/>
        </w:rPr>
      </w:pPr>
    </w:p>
    <w:p w:rsidR="003E421D" w:rsidRPr="002C252D" w:rsidRDefault="003E421D" w:rsidP="003E421D">
      <w:pPr>
        <w:spacing w:after="0" w:line="240" w:lineRule="auto"/>
        <w:ind w:left="4678"/>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F731A">
      <w:pPr>
        <w:spacing w:after="0" w:line="240" w:lineRule="auto"/>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Задание на выпускную квалификационную работу</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____________________________________________</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Фамилия, Имя, Отчество студента</w:t>
      </w:r>
      <w:proofErr w:type="gramStart"/>
      <w:r w:rsidRPr="002C252D">
        <w:rPr>
          <w:rFonts w:ascii="Times New Roman" w:hAnsi="Times New Roman"/>
          <w:sz w:val="24"/>
          <w:szCs w:val="24"/>
        </w:rPr>
        <w:t xml:space="preserve"> (-</w:t>
      </w:r>
      <w:proofErr w:type="spellStart"/>
      <w:proofErr w:type="gramEnd"/>
      <w:r w:rsidRPr="002C252D">
        <w:rPr>
          <w:rFonts w:ascii="Times New Roman" w:hAnsi="Times New Roman"/>
          <w:sz w:val="24"/>
          <w:szCs w:val="24"/>
        </w:rPr>
        <w:t>ки</w:t>
      </w:r>
      <w:proofErr w:type="spellEnd"/>
      <w:r w:rsidRPr="002C252D">
        <w:rPr>
          <w:rFonts w:ascii="Times New Roman" w:hAnsi="Times New Roman"/>
          <w:sz w:val="24"/>
          <w:szCs w:val="24"/>
        </w:rPr>
        <w:t>)</w:t>
      </w:r>
    </w:p>
    <w:p w:rsidR="003E421D" w:rsidRPr="002C252D" w:rsidRDefault="003E421D" w:rsidP="003E421D">
      <w:pPr>
        <w:spacing w:after="0" w:line="240" w:lineRule="auto"/>
        <w:jc w:val="center"/>
        <w:rPr>
          <w:rFonts w:ascii="Times New Roman" w:hAnsi="Times New Roman"/>
          <w:sz w:val="24"/>
          <w:szCs w:val="24"/>
        </w:rPr>
      </w:pPr>
    </w:p>
    <w:p w:rsidR="003E421D" w:rsidRPr="00407E87" w:rsidRDefault="003E421D" w:rsidP="003E421D">
      <w:pPr>
        <w:spacing w:after="0" w:line="240" w:lineRule="auto"/>
        <w:jc w:val="both"/>
        <w:rPr>
          <w:rFonts w:ascii="Times New Roman" w:hAnsi="Times New Roman"/>
          <w:sz w:val="24"/>
          <w:szCs w:val="24"/>
        </w:rPr>
      </w:pPr>
      <w:r w:rsidRPr="00407E87">
        <w:rPr>
          <w:rFonts w:ascii="Times New Roman" w:hAnsi="Times New Roman"/>
          <w:sz w:val="24"/>
          <w:szCs w:val="24"/>
        </w:rPr>
        <w:t xml:space="preserve">Направление подготовки: </w:t>
      </w:r>
      <w:r w:rsidR="003A1BA1" w:rsidRPr="00407E87">
        <w:rPr>
          <w:rFonts w:ascii="Times New Roman" w:hAnsi="Times New Roman"/>
          <w:sz w:val="24"/>
          <w:szCs w:val="24"/>
        </w:rPr>
        <w:t>Специальное (дефектологическое) образование</w:t>
      </w:r>
    </w:p>
    <w:p w:rsidR="00E316AA" w:rsidRPr="00407E87" w:rsidRDefault="003E421D" w:rsidP="00E316AA">
      <w:pPr>
        <w:pStyle w:val="aff2"/>
        <w:spacing w:after="0"/>
        <w:jc w:val="both"/>
        <w:rPr>
          <w:color w:val="000000"/>
        </w:rPr>
      </w:pPr>
      <w:r w:rsidRPr="00407E87">
        <w:t xml:space="preserve">Тема работы: </w:t>
      </w:r>
      <w:r w:rsidR="00407E87" w:rsidRPr="00407E87">
        <w:rPr>
          <w:color w:val="000000"/>
        </w:rPr>
        <w:t>Изобразительная деятельность как средство воспитания и развития учащихся специальной (коррекционной) образовательной школы VIII вида</w:t>
      </w: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Исходные данные по работе: _______________________________________________</w:t>
      </w:r>
    </w:p>
    <w:p w:rsidR="003E421D" w:rsidRPr="002C252D" w:rsidRDefault="003E421D" w:rsidP="003E421D">
      <w:pPr>
        <w:spacing w:after="0" w:line="240" w:lineRule="auto"/>
        <w:jc w:val="both"/>
        <w:rPr>
          <w:rFonts w:ascii="Times New Roman" w:hAnsi="Times New Roman"/>
          <w:color w:val="0000FF"/>
          <w:sz w:val="24"/>
          <w:szCs w:val="24"/>
          <w:u w:val="single"/>
        </w:rPr>
      </w:pPr>
      <w:r w:rsidRPr="002C252D">
        <w:rPr>
          <w:rFonts w:ascii="Times New Roman" w:hAnsi="Times New Roman"/>
          <w:sz w:val="24"/>
          <w:szCs w:val="24"/>
        </w:rPr>
        <w:t>_____________________________________________________________________________</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Перечень подлежащих разработке вопросов:</w:t>
      </w:r>
    </w:p>
    <w:p w:rsidR="003E421D" w:rsidRPr="002C252D" w:rsidRDefault="003E421D" w:rsidP="00BA0C77">
      <w:pPr>
        <w:numPr>
          <w:ilvl w:val="0"/>
          <w:numId w:val="20"/>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0"/>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0"/>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Перечень раздаточного материала:</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Дата выдачи задания:     __.__.20__ г.</w:t>
      </w:r>
    </w:p>
    <w:p w:rsidR="003E421D" w:rsidRPr="002C252D" w:rsidRDefault="003E421D" w:rsidP="003E421D">
      <w:pPr>
        <w:shd w:val="clear" w:color="auto" w:fill="FFFFFF"/>
        <w:tabs>
          <w:tab w:val="left" w:pos="2626"/>
          <w:tab w:val="left" w:leader="underscore" w:pos="5626"/>
        </w:tabs>
        <w:spacing w:after="0" w:line="240" w:lineRule="auto"/>
        <w:rPr>
          <w:rFonts w:ascii="Times New Roman" w:hAnsi="Times New Roman"/>
          <w:sz w:val="24"/>
          <w:szCs w:val="24"/>
        </w:rPr>
      </w:pPr>
      <w:r w:rsidRPr="002C252D">
        <w:rPr>
          <w:rFonts w:ascii="Times New Roman" w:hAnsi="Times New Roman"/>
          <w:sz w:val="24"/>
          <w:szCs w:val="24"/>
        </w:rPr>
        <w:t xml:space="preserve">Руководитель:  __________    </w:t>
      </w:r>
    </w:p>
    <w:p w:rsidR="003E421D" w:rsidRPr="002C252D" w:rsidRDefault="003E421D" w:rsidP="003E421D">
      <w:pPr>
        <w:shd w:val="clear" w:color="auto" w:fill="FFFFFF"/>
        <w:tabs>
          <w:tab w:val="left" w:pos="2626"/>
          <w:tab w:val="left" w:leader="underscore" w:pos="5626"/>
        </w:tabs>
        <w:spacing w:after="0" w:line="240" w:lineRule="auto"/>
        <w:rPr>
          <w:rFonts w:ascii="Times New Roman" w:hAnsi="Times New Roman"/>
          <w:sz w:val="24"/>
          <w:szCs w:val="24"/>
        </w:rPr>
      </w:pPr>
      <w:r w:rsidRPr="002C252D">
        <w:rPr>
          <w:rFonts w:ascii="Times New Roman" w:hAnsi="Times New Roman"/>
          <w:sz w:val="24"/>
          <w:szCs w:val="24"/>
        </w:rPr>
        <w:t>Задание приня</w:t>
      </w:r>
      <w:proofErr w:type="gramStart"/>
      <w:r w:rsidRPr="002C252D">
        <w:rPr>
          <w:rFonts w:ascii="Times New Roman" w:hAnsi="Times New Roman"/>
          <w:sz w:val="24"/>
          <w:szCs w:val="24"/>
        </w:rPr>
        <w:t>л(</w:t>
      </w:r>
      <w:proofErr w:type="gramEnd"/>
      <w:r w:rsidRPr="002C252D">
        <w:rPr>
          <w:rFonts w:ascii="Times New Roman" w:hAnsi="Times New Roman"/>
          <w:sz w:val="24"/>
          <w:szCs w:val="24"/>
        </w:rPr>
        <w:t>а) к исполнению:  ___________</w:t>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r w:rsidRPr="002C252D">
        <w:rPr>
          <w:rFonts w:ascii="Times New Roman" w:hAnsi="Times New Roman"/>
          <w:sz w:val="24"/>
          <w:szCs w:val="24"/>
        </w:rPr>
        <w:br w:type="page"/>
      </w: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4</w:t>
      </w:r>
    </w:p>
    <w:p w:rsidR="003E421D" w:rsidRPr="002C252D" w:rsidRDefault="003E421D" w:rsidP="003E421D">
      <w:pPr>
        <w:jc w:val="center"/>
        <w:rPr>
          <w:rFonts w:ascii="Times New Roman" w:hAnsi="Times New Roman"/>
          <w:sz w:val="24"/>
          <w:szCs w:val="24"/>
        </w:rPr>
      </w:pPr>
      <w:r w:rsidRPr="002C252D">
        <w:rPr>
          <w:rFonts w:ascii="Times New Roman" w:hAnsi="Times New Roman"/>
          <w:bCs/>
          <w:spacing w:val="-2"/>
          <w:sz w:val="24"/>
          <w:szCs w:val="24"/>
        </w:rPr>
        <w:t>График выполнения выпускной квалификационной работы</w:t>
      </w:r>
    </w:p>
    <w:p w:rsidR="003E421D" w:rsidRPr="002C252D" w:rsidRDefault="003E421D" w:rsidP="003E421D">
      <w:pPr>
        <w:spacing w:after="302" w:line="1" w:lineRule="exact"/>
        <w:jc w:val="both"/>
        <w:rPr>
          <w:rFonts w:ascii="Times New Roman" w:hAnsi="Times New Roman"/>
          <w:sz w:val="24"/>
          <w:szCs w:val="24"/>
        </w:rPr>
      </w:pPr>
    </w:p>
    <w:tbl>
      <w:tblPr>
        <w:tblW w:w="9533" w:type="dxa"/>
        <w:tblInd w:w="40" w:type="dxa"/>
        <w:tblLayout w:type="fixed"/>
        <w:tblCellMar>
          <w:left w:w="40" w:type="dxa"/>
          <w:right w:w="40" w:type="dxa"/>
        </w:tblCellMar>
        <w:tblLook w:val="0000"/>
      </w:tblPr>
      <w:tblGrid>
        <w:gridCol w:w="1555"/>
        <w:gridCol w:w="3216"/>
        <w:gridCol w:w="2600"/>
        <w:gridCol w:w="2162"/>
      </w:tblGrid>
      <w:tr w:rsidR="003E421D" w:rsidRPr="002C252D" w:rsidTr="00791149">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69" w:lineRule="exact"/>
              <w:ind w:left="432" w:right="384"/>
              <w:jc w:val="center"/>
              <w:rPr>
                <w:rFonts w:ascii="Times New Roman" w:hAnsi="Times New Roman"/>
                <w:sz w:val="24"/>
                <w:szCs w:val="24"/>
              </w:rPr>
            </w:pPr>
            <w:r w:rsidRPr="002C252D">
              <w:rPr>
                <w:rFonts w:ascii="Times New Roman" w:hAnsi="Times New Roman"/>
                <w:sz w:val="24"/>
                <w:szCs w:val="24"/>
              </w:rPr>
              <w:t>№</w:t>
            </w:r>
          </w:p>
          <w:p w:rsidR="003E421D" w:rsidRPr="002C252D" w:rsidRDefault="003E421D" w:rsidP="003E421D">
            <w:pPr>
              <w:shd w:val="clear" w:color="auto" w:fill="FFFFFF"/>
              <w:spacing w:after="0" w:line="269" w:lineRule="exact"/>
              <w:ind w:left="432" w:right="384"/>
              <w:jc w:val="center"/>
              <w:rPr>
                <w:rFonts w:ascii="Times New Roman" w:hAnsi="Times New Roman"/>
                <w:sz w:val="24"/>
                <w:szCs w:val="24"/>
              </w:rPr>
            </w:pPr>
            <w:proofErr w:type="spellStart"/>
            <w:proofErr w:type="gramStart"/>
            <w:r w:rsidRPr="002C252D">
              <w:rPr>
                <w:rFonts w:ascii="Times New Roman" w:hAnsi="Times New Roman"/>
                <w:sz w:val="24"/>
                <w:szCs w:val="24"/>
              </w:rPr>
              <w:t>п</w:t>
            </w:r>
            <w:proofErr w:type="spellEnd"/>
            <w:proofErr w:type="gramEnd"/>
            <w:r w:rsidRPr="002C252D">
              <w:rPr>
                <w:rFonts w:ascii="Times New Roman" w:hAnsi="Times New Roman"/>
                <w:sz w:val="24"/>
                <w:szCs w:val="24"/>
              </w:rPr>
              <w:t>/</w:t>
            </w:r>
            <w:proofErr w:type="spellStart"/>
            <w:r w:rsidRPr="002C252D">
              <w:rPr>
                <w:rFonts w:ascii="Times New Roman" w:hAnsi="Times New Roman"/>
                <w:sz w:val="24"/>
                <w:szCs w:val="24"/>
              </w:rPr>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left="389" w:right="365"/>
              <w:jc w:val="center"/>
              <w:rPr>
                <w:rFonts w:ascii="Times New Roman" w:hAnsi="Times New Roman"/>
                <w:sz w:val="24"/>
                <w:szCs w:val="24"/>
              </w:rPr>
            </w:pPr>
            <w:r w:rsidRPr="002C252D">
              <w:rPr>
                <w:rFonts w:ascii="Times New Roman" w:hAnsi="Times New Roman"/>
                <w:spacing w:val="-2"/>
                <w:sz w:val="24"/>
                <w:szCs w:val="24"/>
              </w:rPr>
              <w:t xml:space="preserve">Наименование этапа </w:t>
            </w:r>
            <w:r w:rsidRPr="002C252D">
              <w:rPr>
                <w:rFonts w:ascii="Times New Roman" w:hAnsi="Times New Roman"/>
                <w:sz w:val="24"/>
                <w:szCs w:val="24"/>
              </w:rPr>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left="173" w:right="149"/>
              <w:jc w:val="center"/>
              <w:rPr>
                <w:rFonts w:ascii="Times New Roman" w:hAnsi="Times New Roman"/>
                <w:sz w:val="24"/>
                <w:szCs w:val="24"/>
              </w:rPr>
            </w:pPr>
            <w:r w:rsidRPr="002C252D">
              <w:rPr>
                <w:rFonts w:ascii="Times New Roman" w:hAnsi="Times New Roman"/>
                <w:spacing w:val="-2"/>
                <w:sz w:val="24"/>
                <w:szCs w:val="24"/>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456"/>
              <w:rPr>
                <w:rFonts w:ascii="Times New Roman" w:hAnsi="Times New Roman"/>
                <w:sz w:val="24"/>
                <w:szCs w:val="24"/>
              </w:rPr>
            </w:pPr>
            <w:r w:rsidRPr="002C252D">
              <w:rPr>
                <w:rFonts w:ascii="Times New Roman" w:hAnsi="Times New Roman"/>
                <w:sz w:val="24"/>
                <w:szCs w:val="24"/>
              </w:rPr>
              <w:t>Примечание</w:t>
            </w:r>
          </w:p>
        </w:tc>
      </w:tr>
      <w:tr w:rsidR="003E421D" w:rsidRPr="002C252D" w:rsidTr="00791149">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53"/>
              <w:jc w:val="both"/>
              <w:rPr>
                <w:rFonts w:ascii="Times New Roman" w:hAnsi="Times New Roman"/>
                <w:sz w:val="24"/>
                <w:szCs w:val="24"/>
              </w:rPr>
            </w:pPr>
            <w:r w:rsidRPr="002C252D">
              <w:rPr>
                <w:rFonts w:ascii="Times New Roman" w:hAnsi="Times New Roman"/>
                <w:sz w:val="24"/>
                <w:szCs w:val="24"/>
              </w:rPr>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283" w:firstLine="5"/>
              <w:rPr>
                <w:rFonts w:ascii="Times New Roman" w:hAnsi="Times New Roman"/>
                <w:sz w:val="24"/>
                <w:szCs w:val="24"/>
              </w:rPr>
            </w:pPr>
            <w:r w:rsidRPr="002C252D">
              <w:rPr>
                <w:rFonts w:ascii="Times New Roman" w:hAnsi="Times New Roman"/>
                <w:sz w:val="24"/>
                <w:szCs w:val="24"/>
              </w:rPr>
              <w:t xml:space="preserve">Изучение и анализ </w:t>
            </w:r>
            <w:r w:rsidRPr="002C252D">
              <w:rPr>
                <w:rFonts w:ascii="Times New Roman" w:hAnsi="Times New Roman"/>
                <w:spacing w:val="-2"/>
                <w:sz w:val="24"/>
                <w:szCs w:val="24"/>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29"/>
              <w:jc w:val="both"/>
              <w:rPr>
                <w:rFonts w:ascii="Times New Roman" w:hAnsi="Times New Roman"/>
                <w:sz w:val="24"/>
                <w:szCs w:val="24"/>
              </w:rPr>
            </w:pPr>
            <w:r w:rsidRPr="002C252D">
              <w:rPr>
                <w:rFonts w:ascii="Times New Roman" w:hAnsi="Times New Roman"/>
                <w:sz w:val="24"/>
                <w:szCs w:val="24"/>
              </w:rPr>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firstLine="5"/>
              <w:rPr>
                <w:rFonts w:ascii="Times New Roman" w:hAnsi="Times New Roman"/>
                <w:sz w:val="24"/>
                <w:szCs w:val="24"/>
              </w:rPr>
            </w:pPr>
            <w:r w:rsidRPr="002C252D">
              <w:rPr>
                <w:rFonts w:ascii="Times New Roman" w:hAnsi="Times New Roman"/>
                <w:sz w:val="24"/>
                <w:szCs w:val="24"/>
              </w:rPr>
              <w:t xml:space="preserve">Подбор      материала      для </w:t>
            </w:r>
            <w:r w:rsidRPr="002C252D">
              <w:rPr>
                <w:rFonts w:ascii="Times New Roman" w:hAnsi="Times New Roman"/>
                <w:spacing w:val="-1"/>
                <w:sz w:val="24"/>
                <w:szCs w:val="24"/>
              </w:rPr>
              <w:t xml:space="preserve">написания        практической </w:t>
            </w:r>
            <w:r w:rsidRPr="002C252D">
              <w:rPr>
                <w:rFonts w:ascii="Times New Roman" w:hAnsi="Times New Roman"/>
                <w:sz w:val="24"/>
                <w:szCs w:val="24"/>
              </w:rPr>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29"/>
              <w:jc w:val="both"/>
              <w:rPr>
                <w:rFonts w:ascii="Times New Roman" w:hAnsi="Times New Roman"/>
                <w:sz w:val="24"/>
                <w:szCs w:val="24"/>
              </w:rPr>
            </w:pPr>
            <w:r w:rsidRPr="002C252D">
              <w:rPr>
                <w:rFonts w:ascii="Times New Roman" w:hAnsi="Times New Roman"/>
                <w:sz w:val="24"/>
                <w:szCs w:val="24"/>
              </w:rPr>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ind w:firstLine="5"/>
              <w:rPr>
                <w:rFonts w:ascii="Times New Roman" w:hAnsi="Times New Roman"/>
                <w:sz w:val="24"/>
                <w:szCs w:val="24"/>
              </w:rPr>
            </w:pPr>
            <w:r w:rsidRPr="002C252D">
              <w:rPr>
                <w:rFonts w:ascii="Times New Roman" w:hAnsi="Times New Roman"/>
                <w:spacing w:val="-1"/>
                <w:sz w:val="24"/>
                <w:szCs w:val="24"/>
              </w:rPr>
              <w:t xml:space="preserve">Написание      теоретической </w:t>
            </w:r>
            <w:r w:rsidRPr="002C252D">
              <w:rPr>
                <w:rFonts w:ascii="Times New Roman" w:hAnsi="Times New Roman"/>
                <w:sz w:val="24"/>
                <w:szCs w:val="24"/>
              </w:rPr>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466" w:firstLine="10"/>
              <w:rPr>
                <w:rFonts w:ascii="Times New Roman" w:hAnsi="Times New Roman"/>
                <w:sz w:val="24"/>
                <w:szCs w:val="24"/>
              </w:rPr>
            </w:pPr>
            <w:r w:rsidRPr="002C252D">
              <w:rPr>
                <w:rFonts w:ascii="Times New Roman" w:hAnsi="Times New Roman"/>
                <w:sz w:val="24"/>
                <w:szCs w:val="24"/>
              </w:rPr>
              <w:t xml:space="preserve">Представление теоретической части работы </w:t>
            </w:r>
            <w:r w:rsidRPr="002C252D">
              <w:rPr>
                <w:rFonts w:ascii="Times New Roman" w:hAnsi="Times New Roman"/>
                <w:spacing w:val="-2"/>
                <w:sz w:val="24"/>
                <w:szCs w:val="24"/>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9"/>
              <w:jc w:val="both"/>
              <w:rPr>
                <w:rFonts w:ascii="Times New Roman" w:hAnsi="Times New Roman"/>
                <w:sz w:val="24"/>
                <w:szCs w:val="24"/>
              </w:rPr>
            </w:pPr>
            <w:r w:rsidRPr="002C252D">
              <w:rPr>
                <w:rFonts w:ascii="Times New Roman" w:hAnsi="Times New Roman"/>
                <w:sz w:val="24"/>
                <w:szCs w:val="24"/>
              </w:rPr>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264" w:firstLine="5"/>
              <w:rPr>
                <w:rFonts w:ascii="Times New Roman" w:hAnsi="Times New Roman"/>
                <w:sz w:val="24"/>
                <w:szCs w:val="24"/>
              </w:rPr>
            </w:pPr>
            <w:r w:rsidRPr="002C252D">
              <w:rPr>
                <w:rFonts w:ascii="Times New Roman" w:hAnsi="Times New Roman"/>
                <w:spacing w:val="-2"/>
                <w:sz w:val="24"/>
                <w:szCs w:val="24"/>
              </w:rPr>
              <w:t xml:space="preserve">Внесение корректировок в </w:t>
            </w:r>
            <w:r w:rsidRPr="002C252D">
              <w:rPr>
                <w:rFonts w:ascii="Times New Roman" w:hAnsi="Times New Roman"/>
                <w:sz w:val="24"/>
                <w:szCs w:val="24"/>
              </w:rPr>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rPr>
                <w:rFonts w:ascii="Times New Roman" w:hAnsi="Times New Roman"/>
                <w:sz w:val="24"/>
                <w:szCs w:val="24"/>
              </w:rPr>
            </w:pPr>
            <w:r w:rsidRPr="002C252D">
              <w:rPr>
                <w:rFonts w:ascii="Times New Roman" w:hAnsi="Times New Roman"/>
                <w:sz w:val="24"/>
                <w:szCs w:val="24"/>
              </w:rPr>
              <w:t xml:space="preserve">Разработка     и     написание </w:t>
            </w:r>
            <w:r w:rsidRPr="002C252D">
              <w:rPr>
                <w:rFonts w:ascii="Times New Roman" w:hAnsi="Times New Roman"/>
                <w:spacing w:val="-1"/>
                <w:sz w:val="24"/>
                <w:szCs w:val="24"/>
              </w:rPr>
              <w:t xml:space="preserve">практической </w:t>
            </w:r>
            <w:r w:rsidRPr="002C252D">
              <w:rPr>
                <w:rFonts w:ascii="Times New Roman" w:hAnsi="Times New Roman"/>
                <w:sz w:val="24"/>
                <w:szCs w:val="24"/>
              </w:rPr>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ind w:right="475" w:firstLine="5"/>
              <w:rPr>
                <w:rFonts w:ascii="Times New Roman" w:hAnsi="Times New Roman"/>
                <w:sz w:val="24"/>
                <w:szCs w:val="24"/>
              </w:rPr>
            </w:pPr>
            <w:r w:rsidRPr="002C252D">
              <w:rPr>
                <w:rFonts w:ascii="Times New Roman" w:hAnsi="Times New Roman"/>
                <w:sz w:val="24"/>
                <w:szCs w:val="24"/>
              </w:rPr>
              <w:t xml:space="preserve">Представление практической части работы </w:t>
            </w:r>
            <w:r w:rsidRPr="002C252D">
              <w:rPr>
                <w:rFonts w:ascii="Times New Roman" w:hAnsi="Times New Roman"/>
                <w:spacing w:val="-2"/>
                <w:sz w:val="24"/>
                <w:szCs w:val="24"/>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ind w:right="274"/>
              <w:rPr>
                <w:rFonts w:ascii="Times New Roman" w:hAnsi="Times New Roman"/>
                <w:sz w:val="24"/>
                <w:szCs w:val="24"/>
              </w:rPr>
            </w:pPr>
            <w:r w:rsidRPr="002C252D">
              <w:rPr>
                <w:rFonts w:ascii="Times New Roman" w:hAnsi="Times New Roman"/>
                <w:spacing w:val="-2"/>
                <w:sz w:val="24"/>
                <w:szCs w:val="24"/>
              </w:rPr>
              <w:t xml:space="preserve">Внесение корректировок в </w:t>
            </w:r>
            <w:r w:rsidRPr="002C252D">
              <w:rPr>
                <w:rFonts w:ascii="Times New Roman" w:hAnsi="Times New Roman"/>
                <w:sz w:val="24"/>
                <w:szCs w:val="24"/>
              </w:rPr>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0"/>
              <w:jc w:val="both"/>
              <w:rPr>
                <w:rFonts w:ascii="Times New Roman" w:hAnsi="Times New Roman"/>
                <w:sz w:val="24"/>
                <w:szCs w:val="24"/>
              </w:rPr>
            </w:pPr>
            <w:r w:rsidRPr="002C252D">
              <w:rPr>
                <w:rFonts w:ascii="Times New Roman" w:hAnsi="Times New Roman"/>
                <w:sz w:val="24"/>
                <w:szCs w:val="24"/>
              </w:rPr>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14" w:firstLine="10"/>
              <w:rPr>
                <w:rFonts w:ascii="Times New Roman" w:hAnsi="Times New Roman"/>
                <w:sz w:val="24"/>
                <w:szCs w:val="24"/>
              </w:rPr>
            </w:pPr>
            <w:r w:rsidRPr="002C252D">
              <w:rPr>
                <w:rFonts w:ascii="Times New Roman" w:hAnsi="Times New Roman"/>
                <w:sz w:val="24"/>
                <w:szCs w:val="24"/>
              </w:rPr>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color w:val="000000"/>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566"/>
              <w:jc w:val="both"/>
              <w:rPr>
                <w:rFonts w:ascii="Times New Roman" w:hAnsi="Times New Roman"/>
                <w:sz w:val="24"/>
                <w:szCs w:val="24"/>
              </w:rPr>
            </w:pPr>
            <w:r w:rsidRPr="002C252D">
              <w:rPr>
                <w:rFonts w:ascii="Times New Roman" w:hAnsi="Times New Roman"/>
                <w:sz w:val="24"/>
                <w:szCs w:val="24"/>
              </w:rPr>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rPr>
                <w:rFonts w:ascii="Times New Roman" w:hAnsi="Times New Roman"/>
                <w:sz w:val="24"/>
                <w:szCs w:val="24"/>
              </w:rPr>
            </w:pPr>
            <w:r w:rsidRPr="002C252D">
              <w:rPr>
                <w:rFonts w:ascii="Times New Roman" w:hAnsi="Times New Roman"/>
                <w:sz w:val="24"/>
                <w:szCs w:val="24"/>
              </w:rPr>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562"/>
              <w:jc w:val="both"/>
              <w:rPr>
                <w:rFonts w:ascii="Times New Roman" w:hAnsi="Times New Roman"/>
                <w:sz w:val="24"/>
                <w:szCs w:val="24"/>
              </w:rPr>
            </w:pPr>
            <w:r w:rsidRPr="002C252D">
              <w:rPr>
                <w:rFonts w:ascii="Times New Roman" w:hAnsi="Times New Roman"/>
                <w:sz w:val="24"/>
                <w:szCs w:val="24"/>
              </w:rPr>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259" w:firstLine="5"/>
              <w:rPr>
                <w:rFonts w:ascii="Times New Roman" w:hAnsi="Times New Roman"/>
                <w:sz w:val="24"/>
                <w:szCs w:val="24"/>
              </w:rPr>
            </w:pPr>
            <w:r w:rsidRPr="002C252D">
              <w:rPr>
                <w:rFonts w:ascii="Times New Roman" w:hAnsi="Times New Roman"/>
                <w:spacing w:val="-2"/>
                <w:sz w:val="24"/>
                <w:szCs w:val="24"/>
              </w:rPr>
              <w:t xml:space="preserve">Представление </w:t>
            </w:r>
            <w:r w:rsidRPr="002C252D">
              <w:rPr>
                <w:rFonts w:ascii="Times New Roman" w:hAnsi="Times New Roman"/>
                <w:sz w:val="24"/>
                <w:szCs w:val="24"/>
              </w:rPr>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562"/>
              <w:jc w:val="both"/>
              <w:rPr>
                <w:rFonts w:ascii="Times New Roman" w:hAnsi="Times New Roman"/>
                <w:sz w:val="24"/>
                <w:szCs w:val="24"/>
              </w:rPr>
            </w:pPr>
            <w:r w:rsidRPr="002C252D">
              <w:rPr>
                <w:rFonts w:ascii="Times New Roman" w:hAnsi="Times New Roman"/>
                <w:sz w:val="24"/>
                <w:szCs w:val="24"/>
              </w:rPr>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83" w:lineRule="exact"/>
              <w:ind w:right="91" w:firstLine="5"/>
              <w:rPr>
                <w:rFonts w:ascii="Times New Roman" w:hAnsi="Times New Roman"/>
                <w:sz w:val="24"/>
                <w:szCs w:val="24"/>
              </w:rPr>
            </w:pPr>
            <w:r w:rsidRPr="002C252D">
              <w:rPr>
                <w:rFonts w:ascii="Times New Roman" w:hAnsi="Times New Roman"/>
                <w:spacing w:val="-2"/>
                <w:sz w:val="24"/>
                <w:szCs w:val="24"/>
              </w:rPr>
              <w:t xml:space="preserve">Сдача готовой выпускной квалификационной работы на </w:t>
            </w:r>
            <w:r w:rsidRPr="002C252D">
              <w:rPr>
                <w:rFonts w:ascii="Times New Roman" w:hAnsi="Times New Roman"/>
                <w:sz w:val="24"/>
                <w:szCs w:val="24"/>
              </w:rPr>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bl>
    <w:p w:rsidR="003E421D" w:rsidRPr="002C252D" w:rsidRDefault="003E421D" w:rsidP="003E421D">
      <w:pPr>
        <w:shd w:val="clear" w:color="auto" w:fill="FFFFFF"/>
        <w:tabs>
          <w:tab w:val="left" w:pos="2626"/>
          <w:tab w:val="left" w:leader="underscore" w:pos="5626"/>
        </w:tabs>
        <w:spacing w:before="5" w:after="0" w:line="528" w:lineRule="exact"/>
        <w:ind w:left="115"/>
        <w:rPr>
          <w:rFonts w:ascii="Times New Roman" w:hAnsi="Times New Roman"/>
          <w:sz w:val="24"/>
          <w:szCs w:val="24"/>
        </w:rPr>
      </w:pPr>
      <w:r w:rsidRPr="002C252D">
        <w:rPr>
          <w:rFonts w:ascii="Times New Roman" w:hAnsi="Times New Roman"/>
          <w:sz w:val="24"/>
          <w:szCs w:val="24"/>
        </w:rPr>
        <w:t>Руководитель:  ___________________</w:t>
      </w:r>
    </w:p>
    <w:p w:rsidR="003E421D" w:rsidRPr="002C252D" w:rsidRDefault="003E421D" w:rsidP="003E421D">
      <w:pPr>
        <w:shd w:val="clear" w:color="auto" w:fill="FFFFFF"/>
        <w:spacing w:after="0" w:line="528" w:lineRule="exact"/>
        <w:ind w:left="125"/>
        <w:rPr>
          <w:rFonts w:ascii="Times New Roman" w:hAnsi="Times New Roman"/>
          <w:sz w:val="24"/>
          <w:szCs w:val="24"/>
        </w:rPr>
      </w:pPr>
      <w:r w:rsidRPr="002C252D">
        <w:rPr>
          <w:rFonts w:ascii="Times New Roman" w:hAnsi="Times New Roman"/>
          <w:sz w:val="24"/>
          <w:szCs w:val="24"/>
        </w:rPr>
        <w:t>Приня</w:t>
      </w:r>
      <w:proofErr w:type="gramStart"/>
      <w:r w:rsidRPr="002C252D">
        <w:rPr>
          <w:rFonts w:ascii="Times New Roman" w:hAnsi="Times New Roman"/>
          <w:sz w:val="24"/>
          <w:szCs w:val="24"/>
        </w:rPr>
        <w:t>л(</w:t>
      </w:r>
      <w:proofErr w:type="gramEnd"/>
      <w:r w:rsidRPr="002C252D">
        <w:rPr>
          <w:rFonts w:ascii="Times New Roman" w:hAnsi="Times New Roman"/>
          <w:sz w:val="24"/>
          <w:szCs w:val="24"/>
        </w:rPr>
        <w:t>а) к исполнению:  _______________</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jc w:val="right"/>
        <w:outlineLvl w:val="0"/>
        <w:rPr>
          <w:rFonts w:ascii="Times New Roman" w:hAnsi="Times New Roman"/>
          <w:sz w:val="24"/>
          <w:szCs w:val="24"/>
        </w:rPr>
      </w:pPr>
      <w:bookmarkStart w:id="23" w:name="_Toc211241925"/>
      <w:bookmarkStart w:id="24" w:name="_Toc337328786"/>
      <w:bookmarkStart w:id="25" w:name="_Toc337331687"/>
      <w:bookmarkStart w:id="26" w:name="_Toc400023116"/>
      <w:bookmarkEnd w:id="20"/>
      <w:bookmarkEnd w:id="21"/>
      <w:bookmarkEnd w:id="22"/>
      <w:r w:rsidRPr="002C252D">
        <w:rPr>
          <w:rFonts w:ascii="Times New Roman" w:hAnsi="Times New Roman"/>
          <w:color w:val="000000"/>
          <w:sz w:val="24"/>
          <w:szCs w:val="24"/>
        </w:rPr>
        <w:br w:type="page"/>
      </w: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5</w:t>
      </w:r>
    </w:p>
    <w:p w:rsidR="003E421D" w:rsidRPr="002C252D" w:rsidRDefault="003E421D" w:rsidP="003E421D">
      <w:pPr>
        <w:spacing w:after="0" w:line="384" w:lineRule="atLeast"/>
        <w:jc w:val="center"/>
        <w:rPr>
          <w:rFonts w:ascii="Times New Roman" w:hAnsi="Times New Roman"/>
          <w:sz w:val="24"/>
          <w:szCs w:val="24"/>
        </w:rPr>
      </w:pPr>
    </w:p>
    <w:p w:rsidR="003E421D" w:rsidRPr="002C252D" w:rsidRDefault="003E421D" w:rsidP="003E421D">
      <w:pPr>
        <w:spacing w:after="0" w:line="360" w:lineRule="auto"/>
        <w:ind w:firstLine="708"/>
        <w:jc w:val="both"/>
        <w:rPr>
          <w:rFonts w:ascii="Times New Roman" w:hAnsi="Times New Roman"/>
          <w:sz w:val="24"/>
          <w:szCs w:val="24"/>
        </w:rPr>
      </w:pPr>
      <w:r w:rsidRPr="002C252D">
        <w:rPr>
          <w:rFonts w:ascii="Times New Roman" w:hAnsi="Times New Roman"/>
          <w:sz w:val="24"/>
          <w:szCs w:val="24"/>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3E421D" w:rsidRPr="002C252D" w:rsidRDefault="003E421D" w:rsidP="003E421D">
      <w:pPr>
        <w:spacing w:after="0" w:line="360" w:lineRule="auto"/>
        <w:jc w:val="both"/>
        <w:rPr>
          <w:rFonts w:ascii="Times New Roman" w:hAnsi="Times New Roman"/>
          <w:sz w:val="24"/>
          <w:szCs w:val="24"/>
        </w:rPr>
      </w:pPr>
    </w:p>
    <w:p w:rsidR="003E421D" w:rsidRPr="002C252D" w:rsidRDefault="003E421D" w:rsidP="003E421D">
      <w:pPr>
        <w:spacing w:after="0" w:line="360" w:lineRule="auto"/>
        <w:jc w:val="both"/>
        <w:rPr>
          <w:rFonts w:ascii="Times New Roman" w:hAnsi="Times New Roman"/>
          <w:sz w:val="24"/>
          <w:szCs w:val="24"/>
        </w:rPr>
      </w:pPr>
      <w:r w:rsidRPr="002C252D">
        <w:rPr>
          <w:rFonts w:ascii="Times New Roman" w:hAnsi="Times New Roman"/>
          <w:sz w:val="24"/>
          <w:szCs w:val="24"/>
        </w:rPr>
        <w:t>«___» _____________ 20___ г.</w:t>
      </w:r>
    </w:p>
    <w:p w:rsidR="003E421D" w:rsidRPr="002C252D" w:rsidRDefault="003E421D" w:rsidP="003E421D">
      <w:pPr>
        <w:spacing w:after="0" w:line="360" w:lineRule="auto"/>
        <w:jc w:val="both"/>
        <w:rPr>
          <w:rFonts w:ascii="Times New Roman" w:hAnsi="Times New Roman"/>
          <w:sz w:val="24"/>
          <w:szCs w:val="24"/>
        </w:rPr>
      </w:pPr>
    </w:p>
    <w:p w:rsidR="003E421D" w:rsidRPr="002C252D" w:rsidRDefault="003E421D" w:rsidP="003E421D">
      <w:pPr>
        <w:spacing w:after="0" w:line="360" w:lineRule="auto"/>
        <w:jc w:val="both"/>
        <w:rPr>
          <w:rFonts w:ascii="Times New Roman" w:hAnsi="Times New Roman"/>
          <w:sz w:val="24"/>
          <w:szCs w:val="24"/>
        </w:rPr>
      </w:pPr>
      <w:r w:rsidRPr="002C252D">
        <w:rPr>
          <w:rFonts w:ascii="Times New Roman" w:hAnsi="Times New Roman"/>
          <w:sz w:val="24"/>
          <w:szCs w:val="24"/>
        </w:rPr>
        <w:t>_____________                                   ____________________________________</w:t>
      </w:r>
    </w:p>
    <w:p w:rsidR="003E421D" w:rsidRPr="002C252D" w:rsidRDefault="003E421D" w:rsidP="003E421D">
      <w:pPr>
        <w:tabs>
          <w:tab w:val="left" w:pos="5660"/>
        </w:tabs>
        <w:spacing w:after="0" w:line="360" w:lineRule="auto"/>
        <w:jc w:val="both"/>
        <w:rPr>
          <w:rFonts w:ascii="Times New Roman" w:hAnsi="Times New Roman"/>
          <w:sz w:val="24"/>
          <w:szCs w:val="24"/>
        </w:rPr>
      </w:pPr>
      <w:r w:rsidRPr="002C252D">
        <w:rPr>
          <w:rFonts w:ascii="Times New Roman" w:hAnsi="Times New Roman"/>
          <w:sz w:val="24"/>
          <w:szCs w:val="24"/>
        </w:rPr>
        <w:t xml:space="preserve">     (подпись)</w:t>
      </w:r>
      <w:r w:rsidRPr="002C252D">
        <w:rPr>
          <w:rFonts w:ascii="Times New Roman" w:hAnsi="Times New Roman"/>
          <w:sz w:val="24"/>
          <w:szCs w:val="24"/>
        </w:rPr>
        <w:tab/>
        <w:t>(Фамилия, Имя, Отчество)</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384" w:lineRule="atLeast"/>
        <w:rPr>
          <w:rFonts w:ascii="Times New Roman" w:hAnsi="Times New Roman"/>
          <w:sz w:val="24"/>
          <w:szCs w:val="24"/>
        </w:rPr>
      </w:pPr>
    </w:p>
    <w:bookmarkEnd w:id="23"/>
    <w:bookmarkEnd w:id="24"/>
    <w:bookmarkEnd w:id="25"/>
    <w:bookmarkEnd w:id="26"/>
    <w:p w:rsidR="003E421D" w:rsidRPr="002C252D" w:rsidRDefault="003E421D" w:rsidP="003E421D">
      <w:pPr>
        <w:jc w:val="right"/>
        <w:rPr>
          <w:rFonts w:ascii="Times New Roman" w:hAnsi="Times New Roman"/>
          <w:b/>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384" w:lineRule="atLeast"/>
        <w:jc w:val="right"/>
        <w:rPr>
          <w:rFonts w:ascii="Times New Roman" w:hAnsi="Times New Roman"/>
          <w:sz w:val="24"/>
          <w:szCs w:val="24"/>
        </w:rPr>
      </w:pPr>
      <w:r w:rsidRPr="002C252D">
        <w:rPr>
          <w:rFonts w:ascii="Times New Roman" w:hAnsi="Times New Roman"/>
          <w:sz w:val="24"/>
          <w:szCs w:val="24"/>
        </w:rPr>
        <w:br w:type="page"/>
      </w: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6</w:t>
      </w:r>
    </w:p>
    <w:p w:rsidR="003E421D" w:rsidRPr="002C252D" w:rsidRDefault="003E421D" w:rsidP="003E421D">
      <w:pPr>
        <w:keepNext/>
        <w:spacing w:after="0" w:line="360" w:lineRule="auto"/>
        <w:jc w:val="center"/>
        <w:outlineLvl w:val="1"/>
        <w:rPr>
          <w:rFonts w:ascii="Times New Roman" w:hAnsi="Times New Roman"/>
          <w:bCs/>
          <w:iCs/>
          <w:sz w:val="24"/>
          <w:szCs w:val="24"/>
        </w:rPr>
      </w:pPr>
    </w:p>
    <w:p w:rsidR="003E421D" w:rsidRPr="002C252D" w:rsidRDefault="003E421D" w:rsidP="003E421D">
      <w:pPr>
        <w:keepNext/>
        <w:spacing w:after="0" w:line="360" w:lineRule="auto"/>
        <w:jc w:val="center"/>
        <w:outlineLvl w:val="1"/>
        <w:rPr>
          <w:rFonts w:ascii="Times New Roman" w:hAnsi="Times New Roman"/>
          <w:bCs/>
          <w:iCs/>
          <w:sz w:val="24"/>
          <w:szCs w:val="24"/>
        </w:rPr>
      </w:pPr>
      <w:r w:rsidRPr="002C252D">
        <w:rPr>
          <w:rFonts w:ascii="Times New Roman" w:hAnsi="Times New Roman"/>
          <w:bCs/>
          <w:iCs/>
          <w:sz w:val="24"/>
          <w:szCs w:val="24"/>
        </w:rPr>
        <w:t>Рецензия</w:t>
      </w:r>
    </w:p>
    <w:p w:rsidR="003E421D" w:rsidRPr="002C252D" w:rsidRDefault="003E421D" w:rsidP="003E421D">
      <w:pPr>
        <w:spacing w:after="0" w:line="480" w:lineRule="auto"/>
        <w:jc w:val="center"/>
        <w:rPr>
          <w:rFonts w:ascii="Times New Roman" w:hAnsi="Times New Roman"/>
          <w:bCs/>
          <w:sz w:val="24"/>
          <w:szCs w:val="24"/>
        </w:rPr>
      </w:pPr>
      <w:r w:rsidRPr="002C252D">
        <w:rPr>
          <w:rFonts w:ascii="Times New Roman" w:hAnsi="Times New Roman"/>
          <w:bCs/>
          <w:sz w:val="24"/>
          <w:szCs w:val="24"/>
        </w:rPr>
        <w:t>на  выпускную квалификационную работу</w:t>
      </w:r>
    </w:p>
    <w:p w:rsidR="003E421D" w:rsidRPr="002C252D" w:rsidRDefault="003E421D" w:rsidP="003E421D">
      <w:pPr>
        <w:tabs>
          <w:tab w:val="left" w:leader="underscore" w:pos="9639"/>
        </w:tabs>
        <w:spacing w:after="0" w:line="240" w:lineRule="auto"/>
        <w:jc w:val="center"/>
        <w:rPr>
          <w:rFonts w:ascii="Times New Roman" w:hAnsi="Times New Roman"/>
          <w:b/>
          <w:sz w:val="24"/>
          <w:szCs w:val="24"/>
        </w:rPr>
      </w:pPr>
      <w:r w:rsidRPr="002C252D">
        <w:rPr>
          <w:rFonts w:ascii="Times New Roman" w:hAnsi="Times New Roman"/>
          <w:b/>
          <w:sz w:val="24"/>
          <w:szCs w:val="24"/>
        </w:rPr>
        <w:t>___________________________________</w:t>
      </w:r>
    </w:p>
    <w:p w:rsidR="003E421D" w:rsidRPr="002C252D" w:rsidRDefault="003E421D" w:rsidP="003E421D">
      <w:pPr>
        <w:tabs>
          <w:tab w:val="left" w:leader="underscore" w:pos="9639"/>
        </w:tabs>
        <w:spacing w:after="0" w:line="240" w:lineRule="auto"/>
        <w:jc w:val="center"/>
        <w:rPr>
          <w:rFonts w:ascii="Times New Roman" w:hAnsi="Times New Roman"/>
          <w:sz w:val="24"/>
          <w:szCs w:val="24"/>
        </w:rPr>
      </w:pPr>
      <w:r w:rsidRPr="002C252D">
        <w:rPr>
          <w:rFonts w:ascii="Times New Roman" w:hAnsi="Times New Roman"/>
          <w:sz w:val="24"/>
          <w:szCs w:val="24"/>
        </w:rPr>
        <w:t>(ФИО студента)</w:t>
      </w: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i/>
          <w:sz w:val="24"/>
          <w:szCs w:val="24"/>
        </w:rPr>
        <w:t>Тема ВКР:</w:t>
      </w: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Актуальность темы:</w:t>
      </w:r>
      <w:r w:rsidRPr="002C252D">
        <w:rPr>
          <w:rFonts w:ascii="Times New Roman" w:hAnsi="Times New Roman"/>
          <w:sz w:val="24"/>
          <w:szCs w:val="24"/>
        </w:rPr>
        <w:t xml:space="preserve"> ……………………………………………………………</w:t>
      </w:r>
    </w:p>
    <w:p w:rsidR="003E421D" w:rsidRPr="002C252D" w:rsidRDefault="003E421D" w:rsidP="003E421D">
      <w:pPr>
        <w:tabs>
          <w:tab w:val="left" w:leader="underscore" w:pos="9639"/>
        </w:tabs>
        <w:spacing w:after="0" w:line="240" w:lineRule="auto"/>
        <w:jc w:val="both"/>
        <w:rPr>
          <w:rFonts w:ascii="Times New Roman" w:hAnsi="Times New Roman"/>
          <w:i/>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Степень самостоятельности работы и творческого подхода:</w:t>
      </w:r>
      <w:r w:rsidRPr="002C252D">
        <w:rPr>
          <w:rFonts w:ascii="Times New Roman" w:hAnsi="Times New Roman"/>
          <w:sz w:val="24"/>
          <w:szCs w:val="24"/>
        </w:rPr>
        <w:t xml:space="preserve"> …………….</w:t>
      </w:r>
    </w:p>
    <w:p w:rsidR="003E421D" w:rsidRPr="002C252D" w:rsidRDefault="003E421D" w:rsidP="003E421D">
      <w:pPr>
        <w:tabs>
          <w:tab w:val="left" w:leader="underscore" w:pos="9639"/>
        </w:tabs>
        <w:spacing w:after="0" w:line="240" w:lineRule="auto"/>
        <w:jc w:val="both"/>
        <w:rPr>
          <w:rFonts w:ascii="Times New Roman" w:hAnsi="Times New Roman"/>
          <w:i/>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Полнота разработки темы:</w:t>
      </w:r>
      <w:r w:rsidRPr="002C252D">
        <w:rPr>
          <w:rFonts w:ascii="Times New Roman" w:hAnsi="Times New Roman"/>
          <w:sz w:val="24"/>
          <w:szCs w:val="24"/>
        </w:rPr>
        <w:t xml:space="preserve"> ……………………………………………………..</w:t>
      </w:r>
    </w:p>
    <w:p w:rsidR="003E421D" w:rsidRPr="002C252D" w:rsidRDefault="003E421D" w:rsidP="003E421D">
      <w:pPr>
        <w:tabs>
          <w:tab w:val="left" w:leader="underscore" w:pos="9639"/>
        </w:tabs>
        <w:spacing w:after="0" w:line="240" w:lineRule="auto"/>
        <w:jc w:val="both"/>
        <w:rPr>
          <w:rFonts w:ascii="Times New Roman" w:hAnsi="Times New Roman"/>
          <w:i/>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Степень достижения цели: ……………………………………………………………</w:t>
      </w:r>
    </w:p>
    <w:p w:rsidR="003E421D" w:rsidRPr="002C252D" w:rsidRDefault="003E421D" w:rsidP="003E421D">
      <w:pPr>
        <w:tabs>
          <w:tab w:val="left" w:pos="-5580"/>
          <w:tab w:val="left" w:pos="9639"/>
        </w:tabs>
        <w:spacing w:before="240" w:after="0" w:line="240" w:lineRule="auto"/>
        <w:jc w:val="both"/>
        <w:rPr>
          <w:rFonts w:ascii="Times New Roman" w:hAnsi="Times New Roman"/>
          <w:sz w:val="24"/>
          <w:szCs w:val="24"/>
        </w:rPr>
      </w:pPr>
      <w:r w:rsidRPr="002C252D">
        <w:rPr>
          <w:rFonts w:ascii="Times New Roman" w:hAnsi="Times New Roman"/>
          <w:i/>
          <w:sz w:val="24"/>
          <w:szCs w:val="24"/>
        </w:rPr>
        <w:t>Положительные стороны работы: ………………………………………………….</w:t>
      </w:r>
    </w:p>
    <w:p w:rsidR="003E421D" w:rsidRPr="002C252D" w:rsidRDefault="003E421D" w:rsidP="003E421D">
      <w:pPr>
        <w:tabs>
          <w:tab w:val="left" w:pos="540"/>
          <w:tab w:val="left" w:pos="900"/>
        </w:tabs>
        <w:spacing w:after="0" w:line="240" w:lineRule="auto"/>
        <w:jc w:val="both"/>
        <w:rPr>
          <w:rFonts w:ascii="Times New Roman" w:hAnsi="Times New Roman"/>
          <w:sz w:val="24"/>
          <w:szCs w:val="24"/>
        </w:rPr>
      </w:pPr>
    </w:p>
    <w:p w:rsidR="003E421D" w:rsidRPr="002C252D" w:rsidRDefault="003E421D" w:rsidP="003E421D">
      <w:pPr>
        <w:tabs>
          <w:tab w:val="left" w:pos="-5760"/>
          <w:tab w:val="left" w:pos="-5580"/>
        </w:tabs>
        <w:spacing w:after="0" w:line="240" w:lineRule="auto"/>
        <w:jc w:val="both"/>
        <w:rPr>
          <w:rFonts w:ascii="Times New Roman" w:hAnsi="Times New Roman"/>
          <w:i/>
          <w:sz w:val="24"/>
          <w:szCs w:val="24"/>
        </w:rPr>
      </w:pPr>
      <w:r w:rsidRPr="002C252D">
        <w:rPr>
          <w:rFonts w:ascii="Times New Roman" w:hAnsi="Times New Roman"/>
          <w:i/>
          <w:sz w:val="24"/>
          <w:szCs w:val="24"/>
        </w:rPr>
        <w:t>Недостатки работы: ……………………………………………………………………</w:t>
      </w:r>
    </w:p>
    <w:p w:rsidR="003E421D" w:rsidRPr="002C252D" w:rsidRDefault="003E421D" w:rsidP="003E421D">
      <w:pPr>
        <w:tabs>
          <w:tab w:val="left" w:pos="-5760"/>
          <w:tab w:val="left" w:pos="-5580"/>
        </w:tabs>
        <w:spacing w:after="0" w:line="240" w:lineRule="auto"/>
        <w:jc w:val="both"/>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i/>
          <w:sz w:val="24"/>
          <w:szCs w:val="24"/>
        </w:rPr>
        <w:t>Рекомендуемая оценка:  …………………………………………………………………..</w:t>
      </w:r>
    </w:p>
    <w:p w:rsidR="003E421D" w:rsidRPr="002C252D" w:rsidRDefault="003E421D" w:rsidP="003E421D">
      <w:pPr>
        <w:tabs>
          <w:tab w:val="left" w:pos="360"/>
          <w:tab w:val="left" w:pos="540"/>
          <w:tab w:val="left" w:pos="900"/>
        </w:tabs>
        <w:spacing w:after="0" w:line="240" w:lineRule="auto"/>
        <w:rPr>
          <w:rFonts w:ascii="Times New Roman" w:hAnsi="Times New Roman"/>
          <w:sz w:val="24"/>
          <w:szCs w:val="24"/>
        </w:rPr>
      </w:pPr>
    </w:p>
    <w:p w:rsidR="003E421D" w:rsidRPr="002C252D" w:rsidRDefault="003E421D" w:rsidP="003E421D">
      <w:pPr>
        <w:spacing w:before="240" w:after="0" w:line="240" w:lineRule="auto"/>
        <w:jc w:val="both"/>
        <w:rPr>
          <w:rFonts w:ascii="Times New Roman" w:hAnsi="Times New Roman"/>
          <w:sz w:val="24"/>
          <w:szCs w:val="24"/>
        </w:rPr>
      </w:pPr>
      <w:r w:rsidRPr="002C252D">
        <w:rPr>
          <w:rFonts w:ascii="Times New Roman" w:hAnsi="Times New Roman"/>
          <w:sz w:val="24"/>
          <w:szCs w:val="24"/>
        </w:rPr>
        <w:t>Подпись ____________________________________________________________________</w:t>
      </w:r>
    </w:p>
    <w:p w:rsidR="003E421D" w:rsidRPr="002C252D" w:rsidRDefault="003E421D" w:rsidP="003E421D">
      <w:pPr>
        <w:spacing w:after="0" w:line="240" w:lineRule="auto"/>
        <w:ind w:left="2124" w:firstLine="708"/>
        <w:jc w:val="both"/>
        <w:rPr>
          <w:rFonts w:ascii="Times New Roman" w:hAnsi="Times New Roman"/>
          <w:sz w:val="24"/>
          <w:szCs w:val="24"/>
        </w:rPr>
      </w:pPr>
      <w:r w:rsidRPr="002C252D">
        <w:rPr>
          <w:rFonts w:ascii="Times New Roman" w:hAnsi="Times New Roman"/>
          <w:sz w:val="24"/>
          <w:szCs w:val="24"/>
        </w:rPr>
        <w:t>(должность, ФИО руководителя практики от организации)</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удостоверяю __________________   __________________________________________________</w:t>
      </w:r>
    </w:p>
    <w:p w:rsidR="003E421D" w:rsidRPr="002C252D" w:rsidRDefault="003E421D" w:rsidP="003E421D">
      <w:pPr>
        <w:spacing w:after="0" w:line="240" w:lineRule="auto"/>
        <w:ind w:left="708" w:firstLine="708"/>
        <w:jc w:val="both"/>
        <w:rPr>
          <w:rFonts w:ascii="Times New Roman" w:hAnsi="Times New Roman"/>
          <w:sz w:val="24"/>
          <w:szCs w:val="24"/>
        </w:rPr>
      </w:pPr>
      <w:proofErr w:type="gramStart"/>
      <w:r w:rsidRPr="002C252D">
        <w:rPr>
          <w:rFonts w:ascii="Times New Roman" w:hAnsi="Times New Roman"/>
          <w:sz w:val="24"/>
          <w:szCs w:val="24"/>
        </w:rPr>
        <w:t xml:space="preserve">(подпись)             (должность, ФИО должностного лица, </w:t>
      </w:r>
      <w:proofErr w:type="gramEnd"/>
    </w:p>
    <w:p w:rsidR="003E421D" w:rsidRPr="002C252D" w:rsidRDefault="003E421D" w:rsidP="003E421D">
      <w:pPr>
        <w:spacing w:after="0" w:line="240" w:lineRule="auto"/>
        <w:ind w:left="708" w:firstLine="708"/>
        <w:jc w:val="both"/>
        <w:rPr>
          <w:rFonts w:ascii="Times New Roman" w:hAnsi="Times New Roman"/>
          <w:sz w:val="24"/>
          <w:szCs w:val="24"/>
        </w:rPr>
      </w:pPr>
      <w:proofErr w:type="gramStart"/>
      <w:r w:rsidRPr="002C252D">
        <w:rPr>
          <w:rFonts w:ascii="Times New Roman" w:hAnsi="Times New Roman"/>
          <w:sz w:val="24"/>
          <w:szCs w:val="24"/>
        </w:rPr>
        <w:t>удостоверившего</w:t>
      </w:r>
      <w:proofErr w:type="gramEnd"/>
      <w:r w:rsidRPr="002C252D">
        <w:rPr>
          <w:rFonts w:ascii="Times New Roman" w:hAnsi="Times New Roman"/>
          <w:sz w:val="24"/>
          <w:szCs w:val="24"/>
        </w:rPr>
        <w:t xml:space="preserve"> подпись)</w:t>
      </w:r>
    </w:p>
    <w:p w:rsidR="003E421D" w:rsidRPr="002C252D" w:rsidRDefault="003E421D" w:rsidP="003E421D">
      <w:pPr>
        <w:spacing w:after="0" w:line="240" w:lineRule="auto"/>
        <w:ind w:left="1416" w:firstLine="708"/>
        <w:jc w:val="both"/>
        <w:rPr>
          <w:rFonts w:ascii="Times New Roman" w:hAnsi="Times New Roman"/>
          <w:sz w:val="24"/>
          <w:szCs w:val="24"/>
        </w:rPr>
      </w:pPr>
    </w:p>
    <w:p w:rsidR="003E421D" w:rsidRPr="002C252D" w:rsidRDefault="003E421D" w:rsidP="003E421D">
      <w:pPr>
        <w:spacing w:before="240" w:after="0" w:line="240" w:lineRule="auto"/>
        <w:ind w:left="2832" w:firstLine="708"/>
        <w:jc w:val="both"/>
        <w:rPr>
          <w:rFonts w:ascii="Times New Roman" w:hAnsi="Times New Roman"/>
          <w:sz w:val="24"/>
          <w:szCs w:val="24"/>
        </w:rPr>
      </w:pPr>
      <w:r w:rsidRPr="002C252D">
        <w:rPr>
          <w:rFonts w:ascii="Times New Roman" w:hAnsi="Times New Roman"/>
          <w:sz w:val="24"/>
          <w:szCs w:val="24"/>
        </w:rPr>
        <w:t>М.П.</w:t>
      </w:r>
    </w:p>
    <w:p w:rsidR="003E421D" w:rsidRPr="002C252D" w:rsidRDefault="003E421D" w:rsidP="003E421D">
      <w:pPr>
        <w:shd w:val="clear" w:color="auto" w:fill="FFFFFF"/>
        <w:spacing w:after="143" w:line="240" w:lineRule="auto"/>
        <w:jc w:val="both"/>
        <w:rPr>
          <w:rFonts w:ascii="Times New Roman" w:hAnsi="Times New Roman"/>
          <w:sz w:val="24"/>
          <w:szCs w:val="24"/>
        </w:rPr>
      </w:pPr>
    </w:p>
    <w:p w:rsidR="003E421D" w:rsidRPr="002C252D" w:rsidRDefault="003E421D" w:rsidP="003E421D">
      <w:pPr>
        <w:shd w:val="clear" w:color="auto" w:fill="FFFFFF"/>
        <w:spacing w:after="143" w:line="240" w:lineRule="auto"/>
        <w:jc w:val="both"/>
        <w:rPr>
          <w:rFonts w:ascii="Times New Roman" w:hAnsi="Times New Roman"/>
          <w:bCs/>
          <w:sz w:val="24"/>
          <w:szCs w:val="24"/>
        </w:rPr>
      </w:pPr>
      <w:r w:rsidRPr="002C252D">
        <w:rPr>
          <w:rFonts w:ascii="Times New Roman" w:hAnsi="Times New Roman"/>
          <w:sz w:val="24"/>
          <w:szCs w:val="24"/>
        </w:rPr>
        <w:t xml:space="preserve">Ознакомлен:  </w:t>
      </w:r>
      <w:r w:rsidRPr="002C252D">
        <w:rPr>
          <w:rFonts w:ascii="Times New Roman" w:hAnsi="Times New Roman"/>
          <w:bCs/>
          <w:sz w:val="24"/>
          <w:szCs w:val="24"/>
        </w:rPr>
        <w:t>_______________________/ФИО студента.</w:t>
      </w:r>
      <w:r w:rsidRPr="002C252D">
        <w:rPr>
          <w:rFonts w:ascii="Times New Roman" w:hAnsi="Times New Roman"/>
          <w:b/>
          <w:bCs/>
          <w:sz w:val="24"/>
          <w:szCs w:val="24"/>
        </w:rPr>
        <w:t xml:space="preserve">/   </w:t>
      </w:r>
      <w:r w:rsidRPr="002C252D">
        <w:rPr>
          <w:rFonts w:ascii="Times New Roman" w:hAnsi="Times New Roman"/>
          <w:bCs/>
          <w:sz w:val="24"/>
          <w:szCs w:val="24"/>
        </w:rPr>
        <w:t xml:space="preserve"> «_____» __________ 201__ г.</w:t>
      </w:r>
    </w:p>
    <w:p w:rsidR="003E421D" w:rsidRPr="002C252D" w:rsidRDefault="003E421D" w:rsidP="003E421D">
      <w:pPr>
        <w:shd w:val="clear" w:color="auto" w:fill="FFFFFF"/>
        <w:spacing w:after="143" w:line="240" w:lineRule="auto"/>
        <w:ind w:left="1416" w:firstLine="708"/>
        <w:rPr>
          <w:rFonts w:ascii="Times New Roman" w:hAnsi="Times New Roman"/>
          <w:sz w:val="24"/>
          <w:szCs w:val="24"/>
        </w:rPr>
      </w:pPr>
      <w:r w:rsidRPr="002C252D">
        <w:rPr>
          <w:rFonts w:ascii="Times New Roman" w:hAnsi="Times New Roman"/>
          <w:sz w:val="24"/>
          <w:szCs w:val="24"/>
        </w:rPr>
        <w:t xml:space="preserve">подпись                                                  </w:t>
      </w:r>
    </w:p>
    <w:p w:rsidR="003E421D" w:rsidRPr="00407E87" w:rsidRDefault="00E316AA" w:rsidP="003E421D">
      <w:pPr>
        <w:spacing w:after="0" w:line="240" w:lineRule="auto"/>
        <w:rPr>
          <w:rFonts w:ascii="Times New Roman" w:hAnsi="Times New Roman"/>
          <w:sz w:val="24"/>
          <w:szCs w:val="24"/>
        </w:rPr>
      </w:pPr>
      <w:r>
        <w:rPr>
          <w:rFonts w:ascii="Times New Roman" w:hAnsi="Times New Roman"/>
          <w:sz w:val="24"/>
          <w:szCs w:val="24"/>
        </w:rPr>
        <w:br w:type="page"/>
      </w:r>
      <w:r w:rsidRPr="00407E87">
        <w:rPr>
          <w:rFonts w:ascii="Times New Roman" w:hAnsi="Times New Roman"/>
          <w:sz w:val="24"/>
          <w:szCs w:val="24"/>
        </w:rPr>
        <w:lastRenderedPageBreak/>
        <w:t>ПРИМЕР</w:t>
      </w:r>
    </w:p>
    <w:p w:rsidR="003E421D" w:rsidRPr="00407E87" w:rsidRDefault="003E421D" w:rsidP="003E421D">
      <w:pPr>
        <w:spacing w:after="0" w:line="240" w:lineRule="auto"/>
        <w:rPr>
          <w:rFonts w:ascii="Times New Roman" w:hAnsi="Times New Roman"/>
          <w:sz w:val="24"/>
          <w:szCs w:val="24"/>
        </w:rPr>
      </w:pPr>
    </w:p>
    <w:p w:rsidR="00E316AA" w:rsidRPr="00407E87" w:rsidRDefault="00E316AA" w:rsidP="00E316AA">
      <w:pPr>
        <w:pStyle w:val="2"/>
        <w:spacing w:before="0"/>
        <w:jc w:val="center"/>
        <w:rPr>
          <w:rFonts w:ascii="Times New Roman" w:hAnsi="Times New Roman"/>
          <w:b w:val="0"/>
          <w:color w:val="auto"/>
          <w:sz w:val="28"/>
          <w:szCs w:val="28"/>
        </w:rPr>
      </w:pPr>
      <w:r w:rsidRPr="00407E87">
        <w:rPr>
          <w:rFonts w:ascii="Times New Roman" w:hAnsi="Times New Roman"/>
          <w:b w:val="0"/>
          <w:color w:val="auto"/>
          <w:sz w:val="28"/>
          <w:szCs w:val="28"/>
        </w:rPr>
        <w:t>Рецензия</w:t>
      </w:r>
    </w:p>
    <w:p w:rsidR="00E316AA" w:rsidRPr="00407E87" w:rsidRDefault="00E316AA" w:rsidP="00E316AA">
      <w:pPr>
        <w:jc w:val="center"/>
        <w:rPr>
          <w:rFonts w:ascii="Times New Roman" w:hAnsi="Times New Roman"/>
          <w:bCs/>
          <w:sz w:val="28"/>
          <w:szCs w:val="28"/>
        </w:rPr>
      </w:pPr>
      <w:r w:rsidRPr="00407E87">
        <w:rPr>
          <w:rFonts w:ascii="Times New Roman" w:hAnsi="Times New Roman"/>
          <w:bCs/>
          <w:sz w:val="28"/>
          <w:szCs w:val="28"/>
        </w:rPr>
        <w:t>на  выпускную квалификационную работу</w:t>
      </w:r>
    </w:p>
    <w:p w:rsidR="00E316AA" w:rsidRPr="00407E87" w:rsidRDefault="00E316AA" w:rsidP="00E316AA">
      <w:pPr>
        <w:jc w:val="center"/>
        <w:rPr>
          <w:rFonts w:ascii="Times New Roman" w:hAnsi="Times New Roman"/>
          <w:b/>
          <w:sz w:val="28"/>
          <w:szCs w:val="28"/>
        </w:rPr>
      </w:pPr>
      <w:r w:rsidRPr="00407E87">
        <w:rPr>
          <w:rFonts w:ascii="Times New Roman" w:hAnsi="Times New Roman"/>
          <w:b/>
          <w:bCs/>
          <w:iCs/>
          <w:sz w:val="28"/>
          <w:szCs w:val="28"/>
        </w:rPr>
        <w:t>Иванова Михаила Александровича</w:t>
      </w:r>
    </w:p>
    <w:p w:rsidR="00E316AA" w:rsidRPr="00407E87" w:rsidRDefault="00E316AA" w:rsidP="00E316AA">
      <w:pPr>
        <w:pStyle w:val="16"/>
        <w:spacing w:after="0" w:line="240" w:lineRule="auto"/>
        <w:ind w:left="709"/>
        <w:contextualSpacing/>
        <w:jc w:val="both"/>
        <w:rPr>
          <w:rFonts w:ascii="Times New Roman" w:hAnsi="Times New Roman" w:cs="Times New Roman"/>
          <w:sz w:val="28"/>
          <w:szCs w:val="28"/>
        </w:rPr>
      </w:pPr>
      <w:r w:rsidRPr="00407E87">
        <w:rPr>
          <w:rFonts w:ascii="Times New Roman" w:hAnsi="Times New Roman" w:cs="Times New Roman"/>
          <w:b/>
          <w:i/>
          <w:sz w:val="28"/>
          <w:szCs w:val="28"/>
        </w:rPr>
        <w:t xml:space="preserve">Тема </w:t>
      </w:r>
      <w:proofErr w:type="spellStart"/>
      <w:r w:rsidRPr="00407E87">
        <w:rPr>
          <w:rFonts w:ascii="Times New Roman" w:hAnsi="Times New Roman" w:cs="Times New Roman"/>
          <w:b/>
          <w:i/>
          <w:sz w:val="28"/>
          <w:szCs w:val="28"/>
        </w:rPr>
        <w:t>ВКР</w:t>
      </w:r>
      <w:proofErr w:type="gramStart"/>
      <w:r w:rsidRPr="00407E87">
        <w:rPr>
          <w:rFonts w:ascii="Times New Roman" w:hAnsi="Times New Roman" w:cs="Times New Roman"/>
          <w:i/>
          <w:sz w:val="28"/>
          <w:szCs w:val="28"/>
        </w:rPr>
        <w:t>:</w:t>
      </w:r>
      <w:r w:rsidR="00407E87" w:rsidRPr="00407E87">
        <w:rPr>
          <w:rFonts w:ascii="Times New Roman" w:hAnsi="Times New Roman" w:cs="Times New Roman"/>
          <w:sz w:val="28"/>
          <w:szCs w:val="28"/>
        </w:rPr>
        <w:t>И</w:t>
      </w:r>
      <w:proofErr w:type="gramEnd"/>
      <w:r w:rsidR="00407E87" w:rsidRPr="00407E87">
        <w:rPr>
          <w:rFonts w:ascii="Times New Roman" w:hAnsi="Times New Roman" w:cs="Times New Roman"/>
          <w:sz w:val="28"/>
          <w:szCs w:val="28"/>
        </w:rPr>
        <w:t>зобразительная</w:t>
      </w:r>
      <w:proofErr w:type="spellEnd"/>
      <w:r w:rsidR="00407E87" w:rsidRPr="00407E87">
        <w:rPr>
          <w:rFonts w:ascii="Times New Roman" w:hAnsi="Times New Roman" w:cs="Times New Roman"/>
          <w:sz w:val="28"/>
          <w:szCs w:val="28"/>
        </w:rPr>
        <w:t xml:space="preserve"> деятельность как средство воспитания и развития учащихся специальной (коррекционной) образовательной школы VIII вида</w:t>
      </w:r>
    </w:p>
    <w:p w:rsidR="00E316AA" w:rsidRPr="00407E87" w:rsidRDefault="00E316AA" w:rsidP="00E316AA">
      <w:pPr>
        <w:spacing w:before="240"/>
        <w:jc w:val="both"/>
        <w:rPr>
          <w:rFonts w:ascii="Times New Roman" w:hAnsi="Times New Roman"/>
          <w:sz w:val="28"/>
          <w:szCs w:val="28"/>
          <w:shd w:val="clear" w:color="auto" w:fill="FFFFFF"/>
        </w:rPr>
      </w:pPr>
      <w:r w:rsidRPr="00407E87">
        <w:rPr>
          <w:rFonts w:ascii="Times New Roman" w:hAnsi="Times New Roman"/>
          <w:b/>
          <w:i/>
          <w:sz w:val="28"/>
          <w:szCs w:val="28"/>
        </w:rPr>
        <w:t>Актуальность темы</w:t>
      </w:r>
      <w:r w:rsidRPr="00407E87">
        <w:rPr>
          <w:rFonts w:ascii="Times New Roman" w:hAnsi="Times New Roman"/>
          <w:i/>
          <w:sz w:val="28"/>
          <w:szCs w:val="28"/>
        </w:rPr>
        <w:t>:</w:t>
      </w:r>
      <w:r w:rsidRPr="00407E87">
        <w:rPr>
          <w:rFonts w:ascii="Times New Roman" w:hAnsi="Times New Roman"/>
          <w:sz w:val="28"/>
          <w:szCs w:val="28"/>
        </w:rPr>
        <w:t xml:space="preserve"> тема является актуальной. Уровень </w:t>
      </w:r>
      <w:proofErr w:type="spellStart"/>
      <w:r w:rsidRPr="00407E87">
        <w:rPr>
          <w:rFonts w:ascii="Times New Roman" w:hAnsi="Times New Roman"/>
          <w:sz w:val="28"/>
          <w:szCs w:val="28"/>
        </w:rPr>
        <w:t>сформиированности</w:t>
      </w:r>
      <w:proofErr w:type="spellEnd"/>
      <w:r w:rsidRPr="00407E87">
        <w:rPr>
          <w:rFonts w:ascii="Times New Roman" w:hAnsi="Times New Roman"/>
          <w:sz w:val="28"/>
          <w:szCs w:val="28"/>
        </w:rPr>
        <w:t xml:space="preserve"> образовательных результатов, усвоения учениками предмета  в немалой степени зависит от мотивации самого обучающегося.  </w:t>
      </w:r>
      <w:r w:rsidRPr="00407E87">
        <w:rPr>
          <w:rFonts w:ascii="Times New Roman" w:hAnsi="Times New Roman"/>
          <w:sz w:val="28"/>
          <w:szCs w:val="28"/>
          <w:shd w:val="clear" w:color="auto" w:fill="FFFFFF"/>
        </w:rPr>
        <w:t xml:space="preserve">Сильную и устойчивую мотивацию изучения предмета создаёт пробудившийся у школьников интерес к нему. </w:t>
      </w:r>
      <w:proofErr w:type="gramStart"/>
      <w:r w:rsidRPr="00407E87">
        <w:rPr>
          <w:rFonts w:ascii="Times New Roman" w:hAnsi="Times New Roman"/>
          <w:sz w:val="28"/>
          <w:szCs w:val="28"/>
          <w:shd w:val="clear" w:color="auto" w:fill="FFFFFF"/>
        </w:rPr>
        <w:t>Формируя и развивая познавательный интерес  педагог к своему</w:t>
      </w:r>
      <w:proofErr w:type="gramEnd"/>
      <w:r w:rsidRPr="00407E87">
        <w:rPr>
          <w:rFonts w:ascii="Times New Roman" w:hAnsi="Times New Roman"/>
          <w:sz w:val="28"/>
          <w:szCs w:val="28"/>
          <w:shd w:val="clear" w:color="auto" w:fill="FFFFFF"/>
        </w:rPr>
        <w:t xml:space="preserve"> предмету у ученика, он так же,  мотивирует его на изучение этого предмета. </w:t>
      </w:r>
    </w:p>
    <w:p w:rsidR="00E316AA" w:rsidRPr="00407E87" w:rsidRDefault="00E316AA" w:rsidP="00E316AA">
      <w:pPr>
        <w:spacing w:before="240"/>
        <w:jc w:val="both"/>
        <w:rPr>
          <w:rFonts w:ascii="Times New Roman" w:hAnsi="Times New Roman"/>
          <w:sz w:val="28"/>
          <w:szCs w:val="28"/>
        </w:rPr>
      </w:pPr>
      <w:r w:rsidRPr="00407E87">
        <w:rPr>
          <w:rFonts w:ascii="Times New Roman" w:hAnsi="Times New Roman"/>
          <w:b/>
          <w:i/>
          <w:sz w:val="28"/>
          <w:szCs w:val="28"/>
        </w:rPr>
        <w:t>Степень самостоятельности работы и творческого подхода</w:t>
      </w:r>
      <w:r w:rsidRPr="00407E87">
        <w:rPr>
          <w:rFonts w:ascii="Times New Roman" w:hAnsi="Times New Roman"/>
          <w:i/>
          <w:sz w:val="28"/>
          <w:szCs w:val="28"/>
        </w:rPr>
        <w:t>:</w:t>
      </w:r>
      <w:r w:rsidRPr="00407E87">
        <w:rPr>
          <w:rFonts w:ascii="Times New Roman" w:hAnsi="Times New Roman"/>
          <w:sz w:val="28"/>
          <w:szCs w:val="28"/>
        </w:rPr>
        <w:t xml:space="preserve"> работа выполнена самостоятельно, автор творчески подошел к решению задач, проанализировал несколько существующих аналогов, выявил их сильные и слабые стороны</w:t>
      </w:r>
    </w:p>
    <w:p w:rsidR="00E316AA" w:rsidRPr="00407E87" w:rsidRDefault="00E316AA" w:rsidP="00E316AA">
      <w:pPr>
        <w:tabs>
          <w:tab w:val="left" w:leader="underscore" w:pos="9639"/>
        </w:tabs>
        <w:jc w:val="both"/>
        <w:rPr>
          <w:rFonts w:ascii="Times New Roman" w:hAnsi="Times New Roman"/>
          <w:sz w:val="28"/>
          <w:szCs w:val="28"/>
        </w:rPr>
      </w:pPr>
      <w:r w:rsidRPr="00407E87">
        <w:rPr>
          <w:rFonts w:ascii="Times New Roman" w:hAnsi="Times New Roman"/>
          <w:b/>
          <w:i/>
          <w:sz w:val="28"/>
          <w:szCs w:val="28"/>
        </w:rPr>
        <w:t>Полнота разработки темы</w:t>
      </w:r>
      <w:r w:rsidRPr="00407E87">
        <w:rPr>
          <w:rFonts w:ascii="Times New Roman" w:hAnsi="Times New Roman"/>
          <w:i/>
          <w:sz w:val="28"/>
          <w:szCs w:val="28"/>
        </w:rPr>
        <w:t>:</w:t>
      </w:r>
      <w:r w:rsidRPr="00407E87">
        <w:rPr>
          <w:rFonts w:ascii="Times New Roman" w:hAnsi="Times New Roman"/>
          <w:sz w:val="28"/>
          <w:szCs w:val="28"/>
        </w:rPr>
        <w:t xml:space="preserve"> ВКР является законченной практической разработкой</w:t>
      </w:r>
    </w:p>
    <w:p w:rsidR="00E316AA" w:rsidRPr="00407E87" w:rsidRDefault="00E316AA" w:rsidP="00E316AA">
      <w:pPr>
        <w:tabs>
          <w:tab w:val="left" w:leader="underscore" w:pos="9639"/>
        </w:tabs>
        <w:jc w:val="both"/>
        <w:rPr>
          <w:rFonts w:ascii="Times New Roman" w:hAnsi="Times New Roman"/>
          <w:sz w:val="28"/>
          <w:szCs w:val="28"/>
        </w:rPr>
      </w:pPr>
      <w:r w:rsidRPr="00407E87">
        <w:rPr>
          <w:rFonts w:ascii="Times New Roman" w:hAnsi="Times New Roman"/>
          <w:b/>
          <w:i/>
          <w:sz w:val="28"/>
          <w:szCs w:val="28"/>
        </w:rPr>
        <w:t>Степень достижения цели</w:t>
      </w:r>
      <w:r w:rsidRPr="00407E87">
        <w:rPr>
          <w:rFonts w:ascii="Times New Roman" w:hAnsi="Times New Roman"/>
          <w:i/>
          <w:sz w:val="28"/>
          <w:szCs w:val="28"/>
        </w:rPr>
        <w:t xml:space="preserve">: </w:t>
      </w:r>
      <w:r w:rsidRPr="00407E87">
        <w:rPr>
          <w:rFonts w:ascii="Times New Roman" w:hAnsi="Times New Roman"/>
          <w:sz w:val="28"/>
          <w:szCs w:val="28"/>
        </w:rPr>
        <w:t xml:space="preserve">все цели, поставленные в работе, достигнуты </w:t>
      </w:r>
    </w:p>
    <w:p w:rsidR="00E316AA" w:rsidRPr="00407E87" w:rsidRDefault="00E316AA" w:rsidP="00E316AA">
      <w:pPr>
        <w:tabs>
          <w:tab w:val="left" w:pos="-5580"/>
          <w:tab w:val="left" w:pos="9639"/>
        </w:tabs>
        <w:jc w:val="both"/>
        <w:rPr>
          <w:rFonts w:ascii="Times New Roman" w:hAnsi="Times New Roman"/>
          <w:sz w:val="28"/>
          <w:szCs w:val="28"/>
        </w:rPr>
      </w:pPr>
      <w:r w:rsidRPr="00407E87">
        <w:rPr>
          <w:rFonts w:ascii="Times New Roman" w:hAnsi="Times New Roman"/>
          <w:b/>
          <w:i/>
          <w:sz w:val="28"/>
          <w:szCs w:val="28"/>
        </w:rPr>
        <w:t xml:space="preserve">Положительные стороны </w:t>
      </w:r>
      <w:proofErr w:type="spellStart"/>
      <w:r w:rsidRPr="00407E87">
        <w:rPr>
          <w:rFonts w:ascii="Times New Roman" w:hAnsi="Times New Roman"/>
          <w:b/>
          <w:i/>
          <w:sz w:val="28"/>
          <w:szCs w:val="28"/>
        </w:rPr>
        <w:t>работы</w:t>
      </w:r>
      <w:proofErr w:type="gramStart"/>
      <w:r w:rsidRPr="00407E87">
        <w:rPr>
          <w:rFonts w:ascii="Times New Roman" w:hAnsi="Times New Roman"/>
          <w:b/>
          <w:i/>
          <w:sz w:val="28"/>
          <w:szCs w:val="28"/>
        </w:rPr>
        <w:t>:</w:t>
      </w:r>
      <w:r w:rsidRPr="00407E87">
        <w:rPr>
          <w:rFonts w:ascii="Times New Roman" w:hAnsi="Times New Roman"/>
          <w:sz w:val="28"/>
          <w:szCs w:val="28"/>
        </w:rPr>
        <w:t>Д</w:t>
      </w:r>
      <w:proofErr w:type="gramEnd"/>
      <w:r w:rsidRPr="00407E87">
        <w:rPr>
          <w:rFonts w:ascii="Times New Roman" w:hAnsi="Times New Roman"/>
          <w:sz w:val="28"/>
          <w:szCs w:val="28"/>
        </w:rPr>
        <w:t>остоинством</w:t>
      </w:r>
      <w:proofErr w:type="spellEnd"/>
      <w:r w:rsidRPr="00407E87">
        <w:rPr>
          <w:rFonts w:ascii="Times New Roman" w:hAnsi="Times New Roman"/>
          <w:sz w:val="28"/>
          <w:szCs w:val="28"/>
        </w:rPr>
        <w:t xml:space="preserve"> работы является ее практическая направленность. </w:t>
      </w:r>
      <w:proofErr w:type="gramStart"/>
      <w:r w:rsidRPr="00407E87">
        <w:rPr>
          <w:rFonts w:ascii="Times New Roman" w:hAnsi="Times New Roman"/>
          <w:sz w:val="28"/>
          <w:szCs w:val="28"/>
        </w:rPr>
        <w:t>Разработанная</w:t>
      </w:r>
      <w:proofErr w:type="gramEnd"/>
      <w:r w:rsidRPr="00407E87">
        <w:rPr>
          <w:rFonts w:ascii="Times New Roman" w:hAnsi="Times New Roman"/>
          <w:sz w:val="28"/>
          <w:szCs w:val="28"/>
        </w:rPr>
        <w:t xml:space="preserve"> автором …. подтверждается Актом о внедрении.</w:t>
      </w:r>
    </w:p>
    <w:p w:rsidR="00E316AA" w:rsidRPr="00407E87" w:rsidRDefault="00E316AA" w:rsidP="00E316AA">
      <w:pPr>
        <w:tabs>
          <w:tab w:val="left" w:pos="-5760"/>
          <w:tab w:val="left" w:pos="-5580"/>
        </w:tabs>
        <w:jc w:val="both"/>
        <w:rPr>
          <w:rFonts w:ascii="Times New Roman" w:hAnsi="Times New Roman"/>
          <w:sz w:val="28"/>
          <w:szCs w:val="28"/>
        </w:rPr>
      </w:pPr>
      <w:r w:rsidRPr="00407E87">
        <w:rPr>
          <w:rFonts w:ascii="Times New Roman" w:hAnsi="Times New Roman"/>
          <w:i/>
          <w:sz w:val="28"/>
          <w:szCs w:val="28"/>
        </w:rPr>
        <w:t xml:space="preserve">Недостатки работы: </w:t>
      </w:r>
    </w:p>
    <w:p w:rsidR="00E316AA" w:rsidRPr="00407E87" w:rsidRDefault="00E316AA" w:rsidP="00E316AA">
      <w:pPr>
        <w:rPr>
          <w:rFonts w:ascii="Times New Roman" w:hAnsi="Times New Roman"/>
          <w:i/>
          <w:sz w:val="28"/>
          <w:szCs w:val="28"/>
        </w:rPr>
      </w:pPr>
    </w:p>
    <w:p w:rsidR="00E316AA" w:rsidRPr="00407E87" w:rsidRDefault="00E316AA" w:rsidP="00E316AA">
      <w:pPr>
        <w:rPr>
          <w:rFonts w:ascii="Times New Roman" w:hAnsi="Times New Roman"/>
          <w:sz w:val="28"/>
          <w:szCs w:val="28"/>
        </w:rPr>
      </w:pPr>
      <w:r w:rsidRPr="00407E87">
        <w:rPr>
          <w:rFonts w:ascii="Times New Roman" w:hAnsi="Times New Roman"/>
          <w:i/>
          <w:sz w:val="28"/>
          <w:szCs w:val="28"/>
        </w:rPr>
        <w:t>Рекомендуемая оценка:</w:t>
      </w:r>
    </w:p>
    <w:p w:rsidR="00E316AA" w:rsidRPr="00407E87" w:rsidRDefault="00E316AA" w:rsidP="00E316AA">
      <w:pPr>
        <w:pStyle w:val="aff2"/>
        <w:shd w:val="clear" w:color="auto" w:fill="FFFFFF"/>
        <w:spacing w:after="0"/>
        <w:jc w:val="both"/>
        <w:rPr>
          <w:rStyle w:val="af9"/>
          <w:b w:val="0"/>
          <w:sz w:val="28"/>
          <w:szCs w:val="28"/>
        </w:rPr>
      </w:pPr>
    </w:p>
    <w:p w:rsidR="00E316AA" w:rsidRPr="00407E87" w:rsidRDefault="00407E87" w:rsidP="00E316AA">
      <w:pPr>
        <w:pStyle w:val="aff2"/>
        <w:shd w:val="clear" w:color="auto" w:fill="FFFFFF"/>
        <w:jc w:val="both"/>
        <w:rPr>
          <w:rStyle w:val="af9"/>
          <w:b w:val="0"/>
          <w:bCs w:val="0"/>
          <w:sz w:val="28"/>
          <w:szCs w:val="28"/>
        </w:rPr>
      </w:pPr>
      <w:r>
        <w:rPr>
          <w:rStyle w:val="af9"/>
          <w:sz w:val="28"/>
          <w:szCs w:val="28"/>
        </w:rPr>
        <w:t>Должность</w:t>
      </w:r>
      <w:proofErr w:type="gramStart"/>
      <w:r>
        <w:rPr>
          <w:rStyle w:val="af9"/>
          <w:sz w:val="28"/>
          <w:szCs w:val="28"/>
        </w:rPr>
        <w:t>..</w:t>
      </w:r>
      <w:r w:rsidR="00E316AA" w:rsidRPr="00407E87">
        <w:rPr>
          <w:sz w:val="28"/>
          <w:szCs w:val="28"/>
        </w:rPr>
        <w:t xml:space="preserve">, </w:t>
      </w:r>
      <w:proofErr w:type="gramEnd"/>
    </w:p>
    <w:p w:rsidR="00E316AA" w:rsidRPr="00407E87" w:rsidRDefault="00E316AA" w:rsidP="00E316AA">
      <w:pPr>
        <w:pStyle w:val="aff2"/>
        <w:shd w:val="clear" w:color="auto" w:fill="FFFFFF"/>
        <w:spacing w:after="0"/>
        <w:jc w:val="both"/>
        <w:rPr>
          <w:sz w:val="20"/>
          <w:szCs w:val="20"/>
        </w:rPr>
      </w:pPr>
      <w:r w:rsidRPr="00407E87">
        <w:rPr>
          <w:rStyle w:val="af9"/>
          <w:sz w:val="28"/>
          <w:szCs w:val="28"/>
        </w:rPr>
        <w:t>____________ /И.П. Петров/    “___” ____________ 201_ г.</w:t>
      </w:r>
    </w:p>
    <w:p w:rsidR="00E316AA" w:rsidRPr="00407E87" w:rsidRDefault="00E316AA" w:rsidP="00E316AA">
      <w:pPr>
        <w:pStyle w:val="aff2"/>
        <w:shd w:val="clear" w:color="auto" w:fill="FFFFFF"/>
        <w:spacing w:after="0"/>
        <w:jc w:val="right"/>
        <w:rPr>
          <w:rStyle w:val="af9"/>
          <w:b w:val="0"/>
          <w:bCs w:val="0"/>
          <w:sz w:val="28"/>
          <w:szCs w:val="28"/>
        </w:rPr>
      </w:pPr>
      <w:r w:rsidRPr="00407E87">
        <w:rPr>
          <w:sz w:val="20"/>
          <w:szCs w:val="20"/>
        </w:rPr>
        <w:t xml:space="preserve">не </w:t>
      </w:r>
      <w:proofErr w:type="gramStart"/>
      <w:r w:rsidRPr="00407E87">
        <w:rPr>
          <w:sz w:val="20"/>
          <w:szCs w:val="20"/>
        </w:rPr>
        <w:t>позднее</w:t>
      </w:r>
      <w:proofErr w:type="gramEnd"/>
      <w:r w:rsidRPr="00407E87">
        <w:rPr>
          <w:sz w:val="20"/>
          <w:szCs w:val="20"/>
        </w:rPr>
        <w:t xml:space="preserve"> чем за 5 дней до даты защиты ВКР</w:t>
      </w:r>
    </w:p>
    <w:p w:rsidR="00E316AA" w:rsidRPr="00407E87" w:rsidRDefault="00E316AA" w:rsidP="00E316AA">
      <w:pPr>
        <w:pStyle w:val="aff2"/>
        <w:shd w:val="clear" w:color="auto" w:fill="FFFFFF"/>
        <w:tabs>
          <w:tab w:val="left" w:pos="5070"/>
        </w:tabs>
        <w:jc w:val="both"/>
        <w:rPr>
          <w:sz w:val="28"/>
          <w:szCs w:val="28"/>
        </w:rPr>
      </w:pPr>
      <w:r w:rsidRPr="00407E87">
        <w:rPr>
          <w:sz w:val="28"/>
          <w:szCs w:val="28"/>
        </w:rPr>
        <w:t>Подпись Петрова И.П. удостоверяю:</w:t>
      </w:r>
      <w:r w:rsidRPr="00407E87">
        <w:rPr>
          <w:sz w:val="28"/>
          <w:szCs w:val="28"/>
        </w:rPr>
        <w:tab/>
      </w:r>
    </w:p>
    <w:p w:rsidR="00E316AA" w:rsidRPr="00407E87" w:rsidRDefault="00E316AA" w:rsidP="00E316AA">
      <w:pPr>
        <w:pStyle w:val="aff2"/>
        <w:shd w:val="clear" w:color="auto" w:fill="FFFFFF"/>
        <w:jc w:val="both"/>
        <w:rPr>
          <w:sz w:val="28"/>
          <w:szCs w:val="28"/>
        </w:rPr>
      </w:pPr>
      <w:r w:rsidRPr="00407E87">
        <w:rPr>
          <w:rStyle w:val="af9"/>
          <w:sz w:val="28"/>
          <w:szCs w:val="28"/>
        </w:rPr>
        <w:t>Директор «СОШ №1»</w:t>
      </w:r>
      <w:r w:rsidRPr="00407E87">
        <w:rPr>
          <w:sz w:val="28"/>
          <w:szCs w:val="28"/>
        </w:rPr>
        <w:t xml:space="preserve">, г. Омск </w:t>
      </w:r>
      <w:r w:rsidRPr="00407E87">
        <w:rPr>
          <w:sz w:val="28"/>
          <w:szCs w:val="28"/>
        </w:rPr>
        <w:tab/>
      </w:r>
      <w:r w:rsidRPr="00407E87">
        <w:rPr>
          <w:sz w:val="28"/>
          <w:szCs w:val="28"/>
        </w:rPr>
        <w:tab/>
      </w:r>
      <w:r w:rsidRPr="00407E87">
        <w:rPr>
          <w:sz w:val="28"/>
          <w:szCs w:val="28"/>
        </w:rPr>
        <w:tab/>
        <w:t>/А.Н. Сидорова/</w:t>
      </w:r>
    </w:p>
    <w:p w:rsidR="00E316AA" w:rsidRPr="00407E87" w:rsidRDefault="00E316AA" w:rsidP="00E316AA">
      <w:pPr>
        <w:pStyle w:val="aff2"/>
        <w:shd w:val="clear" w:color="auto" w:fill="FFFFFF"/>
        <w:jc w:val="center"/>
        <w:rPr>
          <w:sz w:val="28"/>
          <w:szCs w:val="28"/>
        </w:rPr>
      </w:pPr>
      <w:r w:rsidRPr="00407E87">
        <w:rPr>
          <w:sz w:val="20"/>
          <w:szCs w:val="20"/>
        </w:rPr>
        <w:t xml:space="preserve">подпись                                                  </w:t>
      </w:r>
    </w:p>
    <w:p w:rsidR="00E316AA" w:rsidRPr="00407E87" w:rsidRDefault="00E316AA" w:rsidP="00E316AA">
      <w:pPr>
        <w:pStyle w:val="aff2"/>
        <w:shd w:val="clear" w:color="auto" w:fill="FFFFFF"/>
        <w:spacing w:after="0"/>
        <w:ind w:left="1416" w:firstLine="708"/>
        <w:rPr>
          <w:sz w:val="28"/>
          <w:szCs w:val="28"/>
        </w:rPr>
      </w:pPr>
      <w:r w:rsidRPr="00407E87">
        <w:rPr>
          <w:sz w:val="28"/>
          <w:szCs w:val="28"/>
        </w:rPr>
        <w:t>м.п.</w:t>
      </w:r>
    </w:p>
    <w:p w:rsidR="003E421D" w:rsidRPr="002C252D" w:rsidRDefault="00E316AA" w:rsidP="00E316AA">
      <w:pPr>
        <w:spacing w:after="0" w:line="240" w:lineRule="auto"/>
        <w:rPr>
          <w:rFonts w:ascii="Times New Roman" w:hAnsi="Times New Roman"/>
          <w:sz w:val="24"/>
          <w:szCs w:val="24"/>
        </w:rPr>
      </w:pPr>
      <w:r w:rsidRPr="00746E4F">
        <w:rPr>
          <w:b/>
          <w:sz w:val="28"/>
          <w:szCs w:val="28"/>
        </w:rPr>
        <w:br w:type="page"/>
      </w:r>
      <w:r w:rsidR="003E421D" w:rsidRPr="002C252D">
        <w:rPr>
          <w:rFonts w:ascii="Times New Roman" w:hAnsi="Times New Roman"/>
          <w:sz w:val="24"/>
          <w:szCs w:val="24"/>
        </w:rPr>
        <w:lastRenderedPageBreak/>
        <w:t xml:space="preserve">Продолжение приложения </w:t>
      </w:r>
      <w:r w:rsidR="003F731A" w:rsidRPr="002C252D">
        <w:rPr>
          <w:rFonts w:ascii="Times New Roman" w:hAnsi="Times New Roman"/>
          <w:sz w:val="24"/>
          <w:szCs w:val="24"/>
        </w:rPr>
        <w:t>7</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keepNext/>
        <w:spacing w:after="0" w:line="360" w:lineRule="auto"/>
        <w:jc w:val="center"/>
        <w:outlineLvl w:val="1"/>
        <w:rPr>
          <w:rFonts w:ascii="Times New Roman" w:hAnsi="Times New Roman"/>
          <w:iCs/>
          <w:sz w:val="24"/>
          <w:szCs w:val="24"/>
        </w:rPr>
      </w:pPr>
      <w:r w:rsidRPr="002C252D">
        <w:rPr>
          <w:rFonts w:ascii="Times New Roman" w:hAnsi="Times New Roman"/>
          <w:bCs/>
          <w:iCs/>
          <w:sz w:val="24"/>
          <w:szCs w:val="24"/>
        </w:rPr>
        <w:t xml:space="preserve">Рецензия </w:t>
      </w:r>
      <w:r w:rsidRPr="002C252D">
        <w:rPr>
          <w:rFonts w:ascii="Times New Roman" w:hAnsi="Times New Roman"/>
          <w:iCs/>
          <w:sz w:val="24"/>
          <w:szCs w:val="24"/>
        </w:rPr>
        <w:t>на  выпускную квалификационную работу</w:t>
      </w:r>
    </w:p>
    <w:p w:rsidR="003E421D" w:rsidRPr="002C252D" w:rsidRDefault="003E421D" w:rsidP="003E421D">
      <w:pPr>
        <w:tabs>
          <w:tab w:val="left" w:leader="underscore" w:pos="9639"/>
        </w:tabs>
        <w:spacing w:after="0" w:line="240" w:lineRule="auto"/>
        <w:jc w:val="center"/>
        <w:rPr>
          <w:rFonts w:ascii="Times New Roman" w:hAnsi="Times New Roman"/>
          <w:b/>
          <w:sz w:val="24"/>
          <w:szCs w:val="24"/>
        </w:rPr>
      </w:pPr>
      <w:r w:rsidRPr="002C252D">
        <w:rPr>
          <w:rFonts w:ascii="Times New Roman" w:hAnsi="Times New Roman"/>
          <w:b/>
          <w:sz w:val="24"/>
          <w:szCs w:val="24"/>
        </w:rPr>
        <w:t>___________________________________</w:t>
      </w:r>
    </w:p>
    <w:p w:rsidR="003E421D" w:rsidRPr="002C252D" w:rsidRDefault="003E421D" w:rsidP="003E421D">
      <w:pPr>
        <w:tabs>
          <w:tab w:val="left" w:leader="underscore" w:pos="9639"/>
        </w:tabs>
        <w:spacing w:after="0" w:line="240" w:lineRule="auto"/>
        <w:jc w:val="center"/>
        <w:rPr>
          <w:rFonts w:ascii="Times New Roman" w:hAnsi="Times New Roman"/>
          <w:sz w:val="24"/>
          <w:szCs w:val="24"/>
        </w:rPr>
      </w:pPr>
      <w:r w:rsidRPr="002C252D">
        <w:rPr>
          <w:rFonts w:ascii="Times New Roman" w:hAnsi="Times New Roman"/>
          <w:sz w:val="24"/>
          <w:szCs w:val="24"/>
        </w:rPr>
        <w:t>(ФИО студента)</w:t>
      </w:r>
    </w:p>
    <w:p w:rsidR="003E421D" w:rsidRPr="002C252D" w:rsidRDefault="003E421D" w:rsidP="003E421D">
      <w:pPr>
        <w:spacing w:after="0" w:line="240" w:lineRule="auto"/>
        <w:rPr>
          <w:rFonts w:ascii="Times New Roman" w:hAnsi="Times New Roman"/>
          <w:i/>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Тема ВКР: </w:t>
      </w:r>
      <w:r w:rsidR="006F62A5" w:rsidRPr="002C252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Выпускная квалификационная  работа ФИО посвящена.</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Актуальность темы ВКР  предопределена тем значением, которое обусловлено…...</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ВКР ФИО структурно состоит из введения, двух глав, заключения, списка использованной литературы.</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Во введении отмечены цель и задачи работы, предмет исследования, теоретические и методологические проблемы ВКР.</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Предметом рассмотрения первой главы являются вопросы о….</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Во второй главе рассматривается…..</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Обоснован вывод о комплексном характере …..</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Представляют интерес следующие предложения автора: …..</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 достаточной степени использованы теоретические и нормативные источники по теме ВКР. Помимо обязательных источников, проанализированы научные статьи по выбранной тематике.</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Недостатками ВКР являются…..</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Оценивая в целом выпускную квалификационную работу ФИО, следует отметить, что она отвечает основным требованиям и может быть допущена к защите, заслуживает оценки «….». а её автор присвоения степени «Бакалавр»  по направлению </w:t>
      </w:r>
      <w:r w:rsidR="003A1BA1">
        <w:rPr>
          <w:rFonts w:ascii="Times New Roman" w:hAnsi="Times New Roman"/>
          <w:sz w:val="24"/>
          <w:szCs w:val="24"/>
        </w:rPr>
        <w:t>Специальное (дефектологическое) образование</w:t>
      </w:r>
      <w:r w:rsidRPr="002C252D">
        <w:rPr>
          <w:rFonts w:ascii="Times New Roman" w:hAnsi="Times New Roman"/>
          <w:sz w:val="24"/>
          <w:szCs w:val="24"/>
        </w:rPr>
        <w:t>.</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Рецензент: </w:t>
      </w:r>
    </w:p>
    <w:p w:rsidR="003E421D" w:rsidRPr="002C252D" w:rsidRDefault="003E421D" w:rsidP="003E421D">
      <w:pPr>
        <w:spacing w:before="240" w:after="0" w:line="240" w:lineRule="auto"/>
        <w:jc w:val="both"/>
        <w:rPr>
          <w:rFonts w:ascii="Times New Roman" w:hAnsi="Times New Roman"/>
          <w:sz w:val="24"/>
          <w:szCs w:val="24"/>
        </w:rPr>
      </w:pPr>
      <w:r w:rsidRPr="002C252D">
        <w:rPr>
          <w:rFonts w:ascii="Times New Roman" w:hAnsi="Times New Roman"/>
          <w:sz w:val="24"/>
          <w:szCs w:val="24"/>
        </w:rPr>
        <w:t>Подпись ____________________________________________________________________</w:t>
      </w:r>
    </w:p>
    <w:p w:rsidR="003E421D" w:rsidRPr="002C252D" w:rsidRDefault="003E421D" w:rsidP="003E421D">
      <w:pPr>
        <w:spacing w:after="0" w:line="240" w:lineRule="auto"/>
        <w:ind w:left="2124" w:firstLine="708"/>
        <w:jc w:val="both"/>
        <w:rPr>
          <w:rFonts w:ascii="Times New Roman" w:hAnsi="Times New Roman"/>
          <w:sz w:val="24"/>
          <w:szCs w:val="24"/>
        </w:rPr>
      </w:pPr>
      <w:r w:rsidRPr="002C252D">
        <w:rPr>
          <w:rFonts w:ascii="Times New Roman" w:hAnsi="Times New Roman"/>
          <w:sz w:val="24"/>
          <w:szCs w:val="24"/>
        </w:rPr>
        <w:t>(должность, ФИО рецензента)</w:t>
      </w: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удостоверяю __________________   __________________________________________________</w:t>
      </w:r>
    </w:p>
    <w:p w:rsidR="003E421D" w:rsidRPr="002C252D" w:rsidRDefault="003E421D" w:rsidP="003E421D">
      <w:pPr>
        <w:spacing w:after="0" w:line="240" w:lineRule="auto"/>
        <w:ind w:left="708" w:firstLine="708"/>
        <w:jc w:val="both"/>
        <w:rPr>
          <w:rFonts w:ascii="Times New Roman" w:hAnsi="Times New Roman"/>
          <w:sz w:val="24"/>
          <w:szCs w:val="24"/>
        </w:rPr>
      </w:pPr>
      <w:proofErr w:type="gramStart"/>
      <w:r w:rsidRPr="002C252D">
        <w:rPr>
          <w:rFonts w:ascii="Times New Roman" w:hAnsi="Times New Roman"/>
          <w:sz w:val="24"/>
          <w:szCs w:val="24"/>
        </w:rPr>
        <w:t xml:space="preserve">(подпись)             (должность, ФИО должностного лица, </w:t>
      </w:r>
      <w:proofErr w:type="gramEnd"/>
    </w:p>
    <w:p w:rsidR="003E421D" w:rsidRPr="002C252D" w:rsidRDefault="003E421D" w:rsidP="003E421D">
      <w:pPr>
        <w:spacing w:after="0" w:line="240" w:lineRule="auto"/>
        <w:ind w:left="708" w:firstLine="708"/>
        <w:jc w:val="both"/>
        <w:rPr>
          <w:rFonts w:ascii="Times New Roman" w:hAnsi="Times New Roman"/>
          <w:sz w:val="24"/>
          <w:szCs w:val="24"/>
        </w:rPr>
      </w:pPr>
      <w:proofErr w:type="gramStart"/>
      <w:r w:rsidRPr="002C252D">
        <w:rPr>
          <w:rFonts w:ascii="Times New Roman" w:hAnsi="Times New Roman"/>
          <w:sz w:val="24"/>
          <w:szCs w:val="24"/>
        </w:rPr>
        <w:t>удостоверившего</w:t>
      </w:r>
      <w:proofErr w:type="gramEnd"/>
      <w:r w:rsidRPr="002C252D">
        <w:rPr>
          <w:rFonts w:ascii="Times New Roman" w:hAnsi="Times New Roman"/>
          <w:sz w:val="24"/>
          <w:szCs w:val="24"/>
        </w:rPr>
        <w:t xml:space="preserve"> подпись)</w:t>
      </w:r>
    </w:p>
    <w:p w:rsidR="003E421D" w:rsidRPr="002C252D" w:rsidRDefault="003E421D" w:rsidP="003E421D">
      <w:pPr>
        <w:spacing w:before="240" w:after="0" w:line="240" w:lineRule="auto"/>
        <w:ind w:left="2832" w:firstLine="708"/>
        <w:jc w:val="both"/>
        <w:rPr>
          <w:rFonts w:ascii="Times New Roman" w:hAnsi="Times New Roman"/>
          <w:sz w:val="24"/>
          <w:szCs w:val="24"/>
        </w:rPr>
      </w:pPr>
      <w:r w:rsidRPr="002C252D">
        <w:rPr>
          <w:rFonts w:ascii="Times New Roman" w:hAnsi="Times New Roman"/>
          <w:sz w:val="24"/>
          <w:szCs w:val="24"/>
        </w:rPr>
        <w:t>М.П.</w:t>
      </w:r>
    </w:p>
    <w:p w:rsidR="003E421D" w:rsidRPr="002C252D" w:rsidRDefault="003E421D" w:rsidP="003E421D">
      <w:pPr>
        <w:shd w:val="clear" w:color="auto" w:fill="FFFFFF"/>
        <w:spacing w:after="143" w:line="240" w:lineRule="auto"/>
        <w:jc w:val="both"/>
        <w:rPr>
          <w:rFonts w:ascii="Times New Roman" w:hAnsi="Times New Roman"/>
          <w:bCs/>
          <w:sz w:val="24"/>
          <w:szCs w:val="24"/>
        </w:rPr>
      </w:pPr>
      <w:r w:rsidRPr="002C252D">
        <w:rPr>
          <w:rFonts w:ascii="Times New Roman" w:hAnsi="Times New Roman"/>
          <w:sz w:val="24"/>
          <w:szCs w:val="24"/>
        </w:rPr>
        <w:t xml:space="preserve">Ознакомлен:  </w:t>
      </w:r>
      <w:r w:rsidRPr="002C252D">
        <w:rPr>
          <w:rFonts w:ascii="Times New Roman" w:hAnsi="Times New Roman"/>
          <w:bCs/>
          <w:sz w:val="24"/>
          <w:szCs w:val="24"/>
        </w:rPr>
        <w:t>_______________________/ФИО студента.</w:t>
      </w:r>
      <w:r w:rsidRPr="002C252D">
        <w:rPr>
          <w:rFonts w:ascii="Times New Roman" w:hAnsi="Times New Roman"/>
          <w:b/>
          <w:bCs/>
          <w:sz w:val="24"/>
          <w:szCs w:val="24"/>
        </w:rPr>
        <w:t xml:space="preserve">/   </w:t>
      </w:r>
      <w:r w:rsidRPr="002C252D">
        <w:rPr>
          <w:rFonts w:ascii="Times New Roman" w:hAnsi="Times New Roman"/>
          <w:bCs/>
          <w:sz w:val="24"/>
          <w:szCs w:val="24"/>
        </w:rPr>
        <w:t xml:space="preserve"> «_____» __________ 201__ г.</w:t>
      </w: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                                       подпись    </w:t>
      </w:r>
    </w:p>
    <w:p w:rsidR="003F731A" w:rsidRPr="002C252D" w:rsidRDefault="003F731A" w:rsidP="003E421D">
      <w:pPr>
        <w:spacing w:before="100" w:beforeAutospacing="1" w:after="100" w:afterAutospacing="1" w:line="240" w:lineRule="auto"/>
        <w:ind w:left="1440"/>
        <w:jc w:val="right"/>
        <w:rPr>
          <w:rFonts w:ascii="Times New Roman" w:hAnsi="Times New Roman"/>
          <w:sz w:val="24"/>
          <w:szCs w:val="24"/>
        </w:rPr>
      </w:pPr>
    </w:p>
    <w:p w:rsidR="003E421D" w:rsidRPr="002C252D" w:rsidRDefault="003E421D" w:rsidP="003E421D">
      <w:pPr>
        <w:spacing w:before="100" w:beforeAutospacing="1" w:after="100" w:afterAutospacing="1" w:line="240" w:lineRule="auto"/>
        <w:ind w:left="1440"/>
        <w:jc w:val="right"/>
        <w:rPr>
          <w:rFonts w:ascii="Times New Roman" w:hAnsi="Times New Roman"/>
          <w:sz w:val="24"/>
          <w:szCs w:val="24"/>
        </w:rPr>
      </w:pP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8</w:t>
      </w:r>
    </w:p>
    <w:p w:rsidR="002D7247" w:rsidRPr="002C252D" w:rsidRDefault="002D7247" w:rsidP="003E421D">
      <w:pPr>
        <w:spacing w:after="0" w:line="240" w:lineRule="auto"/>
        <w:jc w:val="center"/>
        <w:rPr>
          <w:rFonts w:ascii="Times New Roman" w:hAnsi="Times New Roman"/>
          <w:b/>
          <w:sz w:val="24"/>
          <w:szCs w:val="24"/>
        </w:rPr>
      </w:pPr>
    </w:p>
    <w:p w:rsidR="00E316AA" w:rsidRPr="00210989" w:rsidRDefault="00E316AA" w:rsidP="00E316AA">
      <w:pPr>
        <w:jc w:val="center"/>
        <w:rPr>
          <w:rFonts w:ascii="Times New Roman" w:hAnsi="Times New Roman"/>
          <w:b/>
          <w:sz w:val="24"/>
          <w:szCs w:val="24"/>
        </w:rPr>
      </w:pPr>
      <w:r w:rsidRPr="00210989">
        <w:rPr>
          <w:rFonts w:ascii="Times New Roman" w:hAnsi="Times New Roman"/>
          <w:b/>
          <w:sz w:val="24"/>
          <w:szCs w:val="24"/>
        </w:rPr>
        <w:t>Примерная тематика выпускных квалификационных работ</w:t>
      </w:r>
    </w:p>
    <w:p w:rsidR="00407E87" w:rsidRPr="00210989" w:rsidRDefault="00407E87" w:rsidP="00407E87">
      <w:pPr>
        <w:pStyle w:val="ac"/>
        <w:numPr>
          <w:ilvl w:val="0"/>
          <w:numId w:val="41"/>
        </w:numPr>
        <w:spacing w:after="0"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Состав учащихся специальной (коррекционной) образовательной школы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Педагогическое изучение учащихся специальной (коррекционной) образовательной школы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Школьное обучение - основа коррекции, компенсации и развития детей с нарушением интеллекта.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Реализация принципов сознательности и активности обучения в специальной (коррекционной) образовательной школе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Реализация принципов научности, доступности и прочности в процессе обучения в специальной (коррекционной) образовательной школе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Реализация принципов систематичности и последовательности в обучении детей с нарушением интеллекта.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Принципы наглядности и его реализация в обучении детей с нарушениями интеллекта (младшее и старшее звено, на разных учебных предметах).</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Индивидуальный и дифференцированный подход к учащимся в процессе обучения в специальной (коррекционной) образовательной школе VIII вида на разных учебных предметах.</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Методы обучения детей с нарушениями интеллекта и их реализация.</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Наглядные и практические методы обучения, как основа формирования представлений об окружающем мире у умственно отсталых учащихся.</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Урок как основная форма учебной работы в специальной (коррекционной) образовательной школе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Дидактические игры и игровые приемы в обучении детей с нарушениями интеллекта.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Организация игровой деятельности умственно отсталых детей.</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Основы трудового обучения учащихся с нарушениями интеллекта в специальной (коррекционной) образовательной школе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Использование элементов программированного обучения в специальной (коррекционной) образовательной школе VIII вида на разных уроках.</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Ручной труд как средство коррекции психофизических недостатков и пропедевтики трудового обучения, учащихся с нарушениями интеллекта.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Коррекция недостатков общего физического развития и моторики умственно отсталых детей средствами физических упражнений на уроках.</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Организация экскурсий в процессе обучения и воспитания детей с нарушением интеллекта.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Пути повышения двигательных навыков учащихся специальной (коррекционной) образовательной школы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Готовность к обучению в школе детей 6 – 7 лет с умственной отсталостью.</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 xml:space="preserve">Формирование навыков учебной деятельности у учеников с интеллектуальной </w:t>
      </w:r>
      <w:proofErr w:type="gramStart"/>
      <w:r w:rsidRPr="00210989">
        <w:rPr>
          <w:rFonts w:ascii="Times New Roman" w:eastAsia="Times New Roman" w:hAnsi="Times New Roman"/>
          <w:sz w:val="24"/>
          <w:szCs w:val="24"/>
        </w:rPr>
        <w:t>недостаточностью в</w:t>
      </w:r>
      <w:proofErr w:type="gramEnd"/>
      <w:r w:rsidRPr="00210989">
        <w:rPr>
          <w:rFonts w:ascii="Times New Roman" w:eastAsia="Times New Roman" w:hAnsi="Times New Roman"/>
          <w:sz w:val="24"/>
          <w:szCs w:val="24"/>
        </w:rPr>
        <w:t xml:space="preserve"> пропедевтическом периоде.</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Особенности коррекционной работы с детьми, имеющими тяжелые хронические соматические заболевания в условиях стационара.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Организация внеклассной работы специальной (коррекционной) образовательной школы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Обучение учащихся младших классов со сложной структурой дефекта.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Социально бытовая ориентировка в специальной (коррекционной) образовательной школе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Особенности изобразительной деятельности («ручной умелости») глубоко умственно отсталых детей (дошкольный и школьный возраст).</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Изобразительная деятельность как средство воспитания и развития учащихся специальной (коррекционной) образовательной школы VIII вида.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lastRenderedPageBreak/>
        <w:t>Коррекционно-воспитательная работа в специальной (коррекционной) образовательной школе VIII вида в пропедевтический период обучения изобразительной деятельности.</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Эмоционально-эстетическое воспитание учащихся специальной (коррекционной) образовательной школы VIII вида в процессе обучения (предмет по выбору).</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Развитие эстетического восприятия и эстетических представлений у учащихся специальной (коррекционной) образовательной школы VIII вида на уроках изобразительного искусства.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Эмоционально-эстетическое воспитание учащихся специальной (коррекционной) образовательной школы VIII вида во внеклассной работе.</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 xml:space="preserve">Особенности организации ученического самоуправления в </w:t>
      </w:r>
      <w:proofErr w:type="spellStart"/>
      <w:r w:rsidRPr="00210989">
        <w:rPr>
          <w:rFonts w:ascii="Times New Roman" w:eastAsia="Times New Roman" w:hAnsi="Times New Roman"/>
          <w:sz w:val="24"/>
          <w:szCs w:val="24"/>
        </w:rPr>
        <w:t>интернатном</w:t>
      </w:r>
      <w:proofErr w:type="spellEnd"/>
      <w:r w:rsidRPr="00210989">
        <w:rPr>
          <w:rFonts w:ascii="Times New Roman" w:eastAsia="Times New Roman" w:hAnsi="Times New Roman"/>
          <w:sz w:val="24"/>
          <w:szCs w:val="24"/>
        </w:rPr>
        <w:t xml:space="preserve"> учреждении для детей с нарушениями интеллекта.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Связь образовательного учреждения для детей-сирот с государственными службами, негосударственными и благотворительными организациями.</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Особенности управления специальными (коррекционными) образовательными учреждениями для детей-сирот.</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Деятельность педагогических советов и методических объединений коррекционных детских домов и школ-интернатов.</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Воспитание музыкальной культуры у умственно отсталых детей.</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Особенности воспитания детей с нарушением интеллекта в семье.</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Сотрудничество семьи, школы, медицинских учреждений в воспитании детей с нарушениями интеллекта.</w:t>
      </w:r>
    </w:p>
    <w:p w:rsidR="00407E87" w:rsidRPr="00210989" w:rsidRDefault="00407E87" w:rsidP="00407E87">
      <w:pPr>
        <w:pStyle w:val="ac"/>
        <w:numPr>
          <w:ilvl w:val="0"/>
          <w:numId w:val="41"/>
        </w:numPr>
        <w:spacing w:before="100" w:beforeAutospacing="1" w:after="100" w:afterAutospacing="1" w:line="240" w:lineRule="auto"/>
        <w:jc w:val="both"/>
        <w:rPr>
          <w:rFonts w:ascii="Times New Roman" w:eastAsia="Times New Roman" w:hAnsi="Times New Roman"/>
          <w:sz w:val="24"/>
          <w:szCs w:val="24"/>
        </w:rPr>
      </w:pPr>
      <w:r w:rsidRPr="00210989">
        <w:rPr>
          <w:rFonts w:ascii="Times New Roman" w:eastAsia="Times New Roman" w:hAnsi="Times New Roman"/>
          <w:sz w:val="24"/>
          <w:szCs w:val="24"/>
        </w:rPr>
        <w:t>Санитарно- гигиеническое воспитание детей с нарушением интеллекта.</w:t>
      </w:r>
    </w:p>
    <w:p w:rsidR="00407E87" w:rsidRDefault="00407E87" w:rsidP="00407E87">
      <w:pPr>
        <w:rPr>
          <w:rFonts w:ascii="Times New Roman" w:eastAsia="Calibri" w:hAnsi="Times New Roman"/>
          <w:sz w:val="20"/>
          <w:szCs w:val="20"/>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b/>
          <w:bCs/>
          <w:sz w:val="24"/>
          <w:szCs w:val="24"/>
        </w:rPr>
        <w:t>Примечание:</w:t>
      </w:r>
    </w:p>
    <w:p w:rsidR="003E421D" w:rsidRPr="002C252D" w:rsidRDefault="00407E87" w:rsidP="004D2CFB">
      <w:pPr>
        <w:numPr>
          <w:ilvl w:val="0"/>
          <w:numId w:val="19"/>
        </w:numPr>
        <w:spacing w:after="0" w:line="240" w:lineRule="auto"/>
        <w:ind w:right="-57"/>
        <w:jc w:val="both"/>
        <w:rPr>
          <w:rFonts w:ascii="Times New Roman" w:hAnsi="Times New Roman"/>
          <w:sz w:val="24"/>
          <w:szCs w:val="24"/>
        </w:rPr>
      </w:pPr>
      <w:proofErr w:type="gramStart"/>
      <w:r>
        <w:rPr>
          <w:rFonts w:ascii="Times New Roman" w:hAnsi="Times New Roman"/>
          <w:sz w:val="24"/>
          <w:szCs w:val="24"/>
        </w:rPr>
        <w:t>О</w:t>
      </w:r>
      <w:r w:rsidR="003E421D" w:rsidRPr="002C252D">
        <w:rPr>
          <w:rFonts w:ascii="Times New Roman" w:hAnsi="Times New Roman"/>
          <w:sz w:val="24"/>
          <w:szCs w:val="24"/>
        </w:rPr>
        <w:t>бучающийся</w:t>
      </w:r>
      <w:proofErr w:type="gramEnd"/>
      <w:r w:rsidR="003E421D" w:rsidRPr="002C252D">
        <w:rPr>
          <w:rFonts w:ascii="Times New Roman" w:hAnsi="Times New Roman"/>
          <w:sz w:val="24"/>
          <w:szCs w:val="24"/>
        </w:rPr>
        <w:t xml:space="preserve"> имеет право предложить свою тему ВКР по согласованию с руководителем при условии, что эта тема относится к проблематике </w:t>
      </w:r>
      <w:r w:rsidR="004D2CFB">
        <w:rPr>
          <w:rFonts w:ascii="Times New Roman" w:hAnsi="Times New Roman"/>
          <w:sz w:val="24"/>
          <w:szCs w:val="24"/>
        </w:rPr>
        <w:t>образования</w:t>
      </w:r>
      <w:r w:rsidR="004D2CFB" w:rsidRPr="004D2CFB">
        <w:rPr>
          <w:rFonts w:ascii="Times New Roman" w:hAnsi="Times New Roman"/>
          <w:sz w:val="24"/>
          <w:szCs w:val="24"/>
        </w:rPr>
        <w:t xml:space="preserve"> детей с интеллектуальной недостаточностью</w:t>
      </w:r>
      <w:r w:rsidR="003E421D" w:rsidRPr="002C252D">
        <w:rPr>
          <w:rFonts w:ascii="Times New Roman" w:hAnsi="Times New Roman"/>
          <w:sz w:val="24"/>
          <w:szCs w:val="24"/>
        </w:rPr>
        <w:t>.</w:t>
      </w:r>
    </w:p>
    <w:p w:rsidR="003E421D" w:rsidRDefault="00E316AA" w:rsidP="00E316AA">
      <w:pPr>
        <w:shd w:val="clear" w:color="auto" w:fill="FFFFFF"/>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9 </w:t>
      </w:r>
    </w:p>
    <w:p w:rsidR="00E316AA" w:rsidRDefault="00E316AA" w:rsidP="00E316AA">
      <w:pPr>
        <w:shd w:val="clear" w:color="auto" w:fill="FFFFFF"/>
        <w:spacing w:after="0" w:line="240" w:lineRule="auto"/>
        <w:jc w:val="right"/>
        <w:rPr>
          <w:rFonts w:ascii="Times New Roman" w:hAnsi="Times New Roman"/>
          <w:sz w:val="24"/>
          <w:szCs w:val="24"/>
        </w:rPr>
      </w:pPr>
    </w:p>
    <w:p w:rsidR="00E316AA" w:rsidRDefault="00E316AA" w:rsidP="00E316AA">
      <w:pPr>
        <w:shd w:val="clear" w:color="auto" w:fill="FFFFFF"/>
        <w:spacing w:after="0" w:line="240" w:lineRule="auto"/>
        <w:jc w:val="right"/>
        <w:rPr>
          <w:rFonts w:ascii="Times New Roman" w:hAnsi="Times New Roman"/>
          <w:sz w:val="24"/>
          <w:szCs w:val="24"/>
        </w:rPr>
      </w:pPr>
    </w:p>
    <w:p w:rsidR="00E316AA" w:rsidRPr="00E316AA" w:rsidRDefault="00E316AA" w:rsidP="00E316AA">
      <w:pPr>
        <w:spacing w:after="0" w:line="240" w:lineRule="auto"/>
        <w:jc w:val="center"/>
        <w:rPr>
          <w:rFonts w:ascii="Times New Roman" w:hAnsi="Times New Roman"/>
        </w:rPr>
      </w:pPr>
      <w:r w:rsidRPr="00E316AA">
        <w:rPr>
          <w:rFonts w:ascii="Times New Roman" w:hAnsi="Times New Roman"/>
        </w:rPr>
        <w:t>Частное учреждение образовательная организация высшего образования</w:t>
      </w:r>
    </w:p>
    <w:p w:rsidR="00E316AA" w:rsidRPr="00E316AA" w:rsidRDefault="00E316AA" w:rsidP="00E316AA">
      <w:pPr>
        <w:spacing w:after="0" w:line="240" w:lineRule="auto"/>
        <w:jc w:val="center"/>
        <w:rPr>
          <w:rFonts w:ascii="Times New Roman" w:hAnsi="Times New Roman"/>
        </w:rPr>
      </w:pPr>
      <w:r w:rsidRPr="00E316AA">
        <w:rPr>
          <w:rFonts w:ascii="Times New Roman" w:hAnsi="Times New Roman"/>
        </w:rPr>
        <w:t>«Омская гуманитарная академия»</w:t>
      </w:r>
    </w:p>
    <w:p w:rsidR="00E316AA" w:rsidRPr="00E316AA" w:rsidRDefault="00E316AA" w:rsidP="00E316AA">
      <w:pPr>
        <w:shd w:val="clear" w:color="auto" w:fill="FFFFFF"/>
        <w:spacing w:after="0" w:line="240" w:lineRule="auto"/>
        <w:jc w:val="center"/>
        <w:rPr>
          <w:rFonts w:ascii="Times New Roman" w:hAnsi="Times New Roman"/>
        </w:rPr>
      </w:pPr>
      <w:r w:rsidRPr="00E316AA">
        <w:rPr>
          <w:rFonts w:ascii="Times New Roman" w:hAnsi="Times New Roman"/>
          <w:b/>
          <w:bCs/>
          <w:spacing w:val="-2"/>
          <w:sz w:val="28"/>
          <w:szCs w:val="28"/>
        </w:rPr>
        <w:t>Отзыв</w:t>
      </w:r>
    </w:p>
    <w:p w:rsidR="00E316AA" w:rsidRPr="00E316AA" w:rsidRDefault="00E316AA" w:rsidP="00E316AA">
      <w:pPr>
        <w:shd w:val="clear" w:color="auto" w:fill="FFFFFF"/>
        <w:spacing w:after="0" w:line="240" w:lineRule="auto"/>
        <w:jc w:val="center"/>
        <w:rPr>
          <w:rFonts w:ascii="Times New Roman" w:hAnsi="Times New Roman"/>
          <w:sz w:val="28"/>
          <w:szCs w:val="28"/>
        </w:rPr>
      </w:pPr>
      <w:r w:rsidRPr="00E316AA">
        <w:rPr>
          <w:rFonts w:ascii="Times New Roman" w:hAnsi="Times New Roman"/>
          <w:sz w:val="28"/>
          <w:szCs w:val="28"/>
        </w:rPr>
        <w:t>на выпускную квалификационную работу</w:t>
      </w:r>
    </w:p>
    <w:p w:rsidR="00E316AA" w:rsidRPr="00E316AA" w:rsidRDefault="00E316AA" w:rsidP="00E316AA">
      <w:pPr>
        <w:spacing w:after="0" w:line="240" w:lineRule="auto"/>
        <w:jc w:val="center"/>
        <w:rPr>
          <w:rFonts w:ascii="Times New Roman" w:hAnsi="Times New Roman"/>
          <w:bCs/>
          <w:sz w:val="28"/>
          <w:szCs w:val="28"/>
        </w:rPr>
      </w:pPr>
      <w:r w:rsidRPr="00E316AA">
        <w:rPr>
          <w:rFonts w:ascii="Times New Roman" w:hAnsi="Times New Roman"/>
          <w:bCs/>
          <w:sz w:val="28"/>
          <w:szCs w:val="28"/>
        </w:rPr>
        <w:t>Иванова Иван Иванович</w:t>
      </w:r>
    </w:p>
    <w:p w:rsidR="00E316AA" w:rsidRPr="00E316AA" w:rsidRDefault="00E316AA" w:rsidP="00E316AA">
      <w:pPr>
        <w:pStyle w:val="16"/>
        <w:spacing w:after="0" w:line="240" w:lineRule="auto"/>
        <w:ind w:left="709"/>
        <w:contextualSpacing/>
        <w:jc w:val="both"/>
        <w:rPr>
          <w:rFonts w:ascii="Times New Roman" w:hAnsi="Times New Roman" w:cs="Times New Roman"/>
          <w:sz w:val="28"/>
          <w:szCs w:val="28"/>
        </w:rPr>
      </w:pPr>
      <w:r w:rsidRPr="00E316AA">
        <w:rPr>
          <w:rFonts w:ascii="Times New Roman" w:hAnsi="Times New Roman" w:cs="Times New Roman"/>
          <w:b/>
          <w:i/>
          <w:color w:val="000000"/>
          <w:sz w:val="28"/>
          <w:szCs w:val="28"/>
        </w:rPr>
        <w:t xml:space="preserve">Тема </w:t>
      </w:r>
      <w:proofErr w:type="spellStart"/>
      <w:r w:rsidRPr="00E316AA">
        <w:rPr>
          <w:rFonts w:ascii="Times New Roman" w:hAnsi="Times New Roman" w:cs="Times New Roman"/>
          <w:b/>
          <w:i/>
          <w:color w:val="000000"/>
          <w:sz w:val="28"/>
          <w:szCs w:val="28"/>
        </w:rPr>
        <w:t>ВКР</w:t>
      </w:r>
      <w:proofErr w:type="gramStart"/>
      <w:r w:rsidRPr="00E316AA">
        <w:rPr>
          <w:rFonts w:ascii="Times New Roman" w:hAnsi="Times New Roman" w:cs="Times New Roman"/>
          <w:i/>
          <w:color w:val="000000"/>
          <w:sz w:val="28"/>
          <w:szCs w:val="28"/>
        </w:rPr>
        <w:t>:</w:t>
      </w:r>
      <w:r w:rsidRPr="00E316AA">
        <w:rPr>
          <w:rStyle w:val="apple-converted-space"/>
          <w:rFonts w:ascii="Times New Roman" w:hAnsi="Times New Roman" w:cs="Times New Roman"/>
          <w:sz w:val="28"/>
          <w:szCs w:val="28"/>
        </w:rPr>
        <w:t>Р</w:t>
      </w:r>
      <w:proofErr w:type="gramEnd"/>
      <w:r w:rsidRPr="00E316AA">
        <w:rPr>
          <w:rStyle w:val="apple-converted-space"/>
          <w:rFonts w:ascii="Times New Roman" w:hAnsi="Times New Roman" w:cs="Times New Roman"/>
          <w:sz w:val="28"/>
          <w:szCs w:val="28"/>
        </w:rPr>
        <w:t>азвитие</w:t>
      </w:r>
      <w:proofErr w:type="spellEnd"/>
      <w:r w:rsidRPr="00E316AA">
        <w:rPr>
          <w:rStyle w:val="apple-converted-space"/>
          <w:rFonts w:ascii="Times New Roman" w:hAnsi="Times New Roman" w:cs="Times New Roman"/>
          <w:sz w:val="28"/>
          <w:szCs w:val="28"/>
        </w:rPr>
        <w:t xml:space="preserve"> познавательного интереса </w:t>
      </w:r>
      <w:proofErr w:type="spellStart"/>
      <w:r w:rsidRPr="00E316AA">
        <w:rPr>
          <w:rStyle w:val="apple-converted-space"/>
          <w:rFonts w:ascii="Times New Roman" w:hAnsi="Times New Roman" w:cs="Times New Roman"/>
          <w:sz w:val="28"/>
          <w:szCs w:val="28"/>
        </w:rPr>
        <w:t>обучающихся</w:t>
      </w:r>
      <w:r w:rsidR="004D2CFB">
        <w:rPr>
          <w:rStyle w:val="apple-converted-space"/>
          <w:rFonts w:ascii="Times New Roman" w:hAnsi="Times New Roman" w:cs="Times New Roman"/>
          <w:sz w:val="28"/>
          <w:szCs w:val="28"/>
        </w:rPr>
        <w:t>с</w:t>
      </w:r>
      <w:proofErr w:type="spellEnd"/>
      <w:r w:rsidR="004D2CFB">
        <w:rPr>
          <w:rStyle w:val="apple-converted-space"/>
          <w:rFonts w:ascii="Times New Roman" w:hAnsi="Times New Roman" w:cs="Times New Roman"/>
          <w:sz w:val="28"/>
          <w:szCs w:val="28"/>
        </w:rPr>
        <w:t xml:space="preserve"> интеллектуальной недостаточностью</w:t>
      </w:r>
    </w:p>
    <w:p w:rsidR="00E316AA" w:rsidRPr="00E316AA" w:rsidRDefault="00E316AA" w:rsidP="00E316AA">
      <w:pPr>
        <w:pStyle w:val="16"/>
        <w:spacing w:after="0" w:line="240" w:lineRule="auto"/>
        <w:ind w:left="709"/>
        <w:contextualSpacing/>
        <w:jc w:val="both"/>
        <w:rPr>
          <w:rFonts w:ascii="Times New Roman" w:hAnsi="Times New Roman" w:cs="Times New Roman"/>
          <w:sz w:val="28"/>
          <w:szCs w:val="28"/>
        </w:rPr>
      </w:pPr>
    </w:p>
    <w:p w:rsidR="00E316AA" w:rsidRPr="00E316AA" w:rsidRDefault="00E316AA" w:rsidP="00E316AA">
      <w:pPr>
        <w:pStyle w:val="aff2"/>
        <w:shd w:val="clear" w:color="auto" w:fill="FFFFFF"/>
        <w:spacing w:after="0"/>
        <w:ind w:firstLine="708"/>
        <w:jc w:val="both"/>
      </w:pPr>
      <w:r w:rsidRPr="00E316AA">
        <w:rPr>
          <w:rStyle w:val="apple-converted-space"/>
        </w:rPr>
        <w:t xml:space="preserve">Работа </w:t>
      </w:r>
      <w:r w:rsidRPr="00E316AA">
        <w:rPr>
          <w:iCs/>
        </w:rPr>
        <w:t xml:space="preserve">написана </w:t>
      </w:r>
      <w:r w:rsidRPr="00E316AA">
        <w:rPr>
          <w:rStyle w:val="apple-converted-space"/>
        </w:rPr>
        <w:t xml:space="preserve">И.И.Ивановым на </w:t>
      </w:r>
      <w:r w:rsidRPr="00E316AA">
        <w:rPr>
          <w:iCs/>
        </w:rPr>
        <w:t>актуальную в настоящий момент тему</w:t>
      </w:r>
      <w:r w:rsidRPr="00E316AA">
        <w:t xml:space="preserve">. В последние годы вновь повышается внимание к разным способам формирования и развития познавательного интереса  у учеников, как способа формирования и развития устойчивой мотивации к изучению предмета. </w:t>
      </w:r>
    </w:p>
    <w:p w:rsidR="00E316AA" w:rsidRPr="00E316AA" w:rsidRDefault="00E316AA" w:rsidP="00E316AA">
      <w:pPr>
        <w:pStyle w:val="aff2"/>
        <w:shd w:val="clear" w:color="auto" w:fill="FFFFFF"/>
        <w:spacing w:after="0"/>
        <w:ind w:firstLine="708"/>
        <w:jc w:val="both"/>
        <w:rPr>
          <w:iCs/>
        </w:rPr>
      </w:pPr>
      <w:r w:rsidRPr="00E316AA">
        <w:rPr>
          <w:iCs/>
        </w:rPr>
        <w:t xml:space="preserve">Поставленные цели и задачи полностью соответствуют теме исследования. ВКР </w:t>
      </w:r>
      <w:proofErr w:type="gramStart"/>
      <w:r w:rsidRPr="00E316AA">
        <w:rPr>
          <w:iCs/>
        </w:rPr>
        <w:t>написана</w:t>
      </w:r>
      <w:proofErr w:type="gramEnd"/>
      <w:r w:rsidRPr="00E316AA">
        <w:rPr>
          <w:iCs/>
        </w:rPr>
        <w:t xml:space="preserve"> на основе современны исследований ученых, авторитетных в данной области. Оформление выпускной квалификационной работы соответствует стандартам.</w:t>
      </w:r>
    </w:p>
    <w:p w:rsidR="00E316AA" w:rsidRPr="00E316AA" w:rsidRDefault="00E316AA" w:rsidP="00E316AA">
      <w:pPr>
        <w:pStyle w:val="aff2"/>
        <w:shd w:val="clear" w:color="auto" w:fill="FFFFFF"/>
        <w:spacing w:after="0"/>
        <w:ind w:firstLine="708"/>
        <w:jc w:val="both"/>
        <w:rPr>
          <w:iCs/>
        </w:rPr>
      </w:pPr>
      <w:r w:rsidRPr="00E316AA">
        <w:rPr>
          <w:iCs/>
        </w:rPr>
        <w:t>Во введении содержится обоснование актуальности работы, цели, задачи, методы исследования.</w:t>
      </w:r>
    </w:p>
    <w:p w:rsidR="00E316AA" w:rsidRPr="00E316AA" w:rsidRDefault="00E316AA" w:rsidP="00E316AA">
      <w:pPr>
        <w:pStyle w:val="aff2"/>
        <w:shd w:val="clear" w:color="auto" w:fill="FFFFFF"/>
        <w:spacing w:after="0"/>
        <w:ind w:firstLine="708"/>
        <w:jc w:val="both"/>
        <w:rPr>
          <w:iCs/>
        </w:rPr>
      </w:pPr>
      <w:r w:rsidRPr="00E316AA">
        <w:rPr>
          <w:iCs/>
        </w:rPr>
        <w:t>В первой главе рассматриваются теоретические аспекты исследования, рассмотрены современные концепции по теме. В главу также включены ключевые понятия по данной проблеме. Во второй главе проводится анализ практической, научно-исследовательской   деятельности.</w:t>
      </w:r>
    </w:p>
    <w:p w:rsidR="00E316AA" w:rsidRPr="00E316AA" w:rsidRDefault="00E316AA" w:rsidP="00E316AA">
      <w:pPr>
        <w:pStyle w:val="17"/>
        <w:ind w:firstLine="567"/>
        <w:jc w:val="both"/>
      </w:pPr>
      <w:r w:rsidRPr="00E316AA">
        <w:rPr>
          <w:iCs/>
        </w:rPr>
        <w:t>В процессе написания выпускной квалификационной работы студент соблюдал сроки календарного графика и проявил хорошие навыки работы с теоретическими и статистическими материалами.</w:t>
      </w:r>
      <w:r w:rsidRPr="00E316AA">
        <w:t xml:space="preserve"> Работа является законченным трудом, достаточным для заключения о </w:t>
      </w:r>
      <w:proofErr w:type="spellStart"/>
      <w:r w:rsidRPr="00E316AA">
        <w:t>сформированности</w:t>
      </w:r>
      <w:proofErr w:type="spellEnd"/>
      <w:r w:rsidRPr="00E316AA">
        <w:t xml:space="preserve"> у выпускника компетенций способности вести научно- исследовательскую работу.</w:t>
      </w:r>
    </w:p>
    <w:p w:rsidR="00E316AA" w:rsidRPr="00E316AA" w:rsidRDefault="00E316AA" w:rsidP="00E316AA">
      <w:pPr>
        <w:pStyle w:val="aff2"/>
        <w:shd w:val="clear" w:color="auto" w:fill="FFFFFF"/>
        <w:spacing w:after="0"/>
        <w:ind w:firstLine="708"/>
        <w:jc w:val="both"/>
        <w:rPr>
          <w:iCs/>
        </w:rPr>
      </w:pPr>
      <w:r w:rsidRPr="00E316AA">
        <w:rPr>
          <w:iCs/>
        </w:rPr>
        <w:t>В целом студент полно и точно раскрыл тему дипломной работы. Недостатков обнаружено не было. Работа допускается к защите. Рекомендуемая положительная оценка</w:t>
      </w:r>
    </w:p>
    <w:p w:rsidR="00E316AA" w:rsidRPr="00E316AA" w:rsidRDefault="00E316AA" w:rsidP="00E316AA">
      <w:pPr>
        <w:pStyle w:val="aff2"/>
        <w:shd w:val="clear" w:color="auto" w:fill="FFFFFF"/>
        <w:spacing w:after="0"/>
        <w:jc w:val="both"/>
        <w:rPr>
          <w:iCs/>
        </w:rPr>
      </w:pPr>
    </w:p>
    <w:p w:rsidR="00E316AA" w:rsidRPr="00E316AA" w:rsidRDefault="00E316AA" w:rsidP="00E316AA">
      <w:pPr>
        <w:shd w:val="clear" w:color="auto" w:fill="FFFFFF"/>
        <w:tabs>
          <w:tab w:val="left" w:pos="1642"/>
        </w:tabs>
        <w:spacing w:after="0" w:line="240" w:lineRule="auto"/>
        <w:rPr>
          <w:rFonts w:ascii="Times New Roman" w:hAnsi="Times New Roman"/>
        </w:rPr>
      </w:pPr>
      <w:r w:rsidRPr="00E316AA">
        <w:rPr>
          <w:rFonts w:ascii="Times New Roman" w:hAnsi="Times New Roman"/>
          <w:spacing w:val="-1"/>
        </w:rPr>
        <w:t>Научный руководитель,</w:t>
      </w:r>
    </w:p>
    <w:p w:rsidR="00E316AA" w:rsidRPr="00E316AA" w:rsidRDefault="00E316AA" w:rsidP="00E316AA">
      <w:pPr>
        <w:pStyle w:val="aff2"/>
        <w:shd w:val="clear" w:color="auto" w:fill="FFFFFF"/>
        <w:spacing w:after="0"/>
        <w:jc w:val="both"/>
        <w:rPr>
          <w:rStyle w:val="af9"/>
          <w:b w:val="0"/>
        </w:rPr>
      </w:pPr>
      <w:r w:rsidRPr="00E316AA">
        <w:t>к.п.н., доцент ____________ / О.А.</w:t>
      </w:r>
      <w:r w:rsidRPr="00E316AA">
        <w:rPr>
          <w:iCs/>
        </w:rPr>
        <w:t>Сидорова</w:t>
      </w:r>
      <w:r w:rsidRPr="00E316AA">
        <w:t>/</w:t>
      </w:r>
      <w:r w:rsidRPr="00E316AA">
        <w:tab/>
      </w:r>
      <w:r w:rsidRPr="00E316AA">
        <w:rPr>
          <w:rStyle w:val="af9"/>
        </w:rPr>
        <w:t>«_____» __________ 20__ г.</w:t>
      </w:r>
    </w:p>
    <w:p w:rsidR="00E316AA" w:rsidRPr="00E316AA" w:rsidRDefault="00E316AA" w:rsidP="00E316AA">
      <w:pPr>
        <w:pStyle w:val="aff2"/>
        <w:shd w:val="clear" w:color="auto" w:fill="FFFFFF"/>
        <w:spacing w:after="0"/>
        <w:jc w:val="both"/>
      </w:pPr>
    </w:p>
    <w:p w:rsidR="00E316AA" w:rsidRPr="00E316AA" w:rsidRDefault="00E316AA" w:rsidP="00E316AA">
      <w:pPr>
        <w:pStyle w:val="aff2"/>
        <w:shd w:val="clear" w:color="auto" w:fill="FFFFFF"/>
        <w:spacing w:after="0"/>
        <w:jc w:val="both"/>
      </w:pPr>
    </w:p>
    <w:p w:rsidR="00E316AA" w:rsidRPr="00E316AA" w:rsidRDefault="00E316AA" w:rsidP="00E316AA">
      <w:pPr>
        <w:pStyle w:val="aff2"/>
        <w:shd w:val="clear" w:color="auto" w:fill="FFFFFF"/>
        <w:spacing w:after="0"/>
        <w:jc w:val="both"/>
        <w:rPr>
          <w:rStyle w:val="af9"/>
          <w:b w:val="0"/>
        </w:rPr>
      </w:pPr>
      <w:r w:rsidRPr="00E316AA">
        <w:t xml:space="preserve">Ознакомлен:  </w:t>
      </w:r>
      <w:r w:rsidRPr="00E316AA">
        <w:rPr>
          <w:rStyle w:val="af9"/>
        </w:rPr>
        <w:t>_____________________/</w:t>
      </w:r>
      <w:r w:rsidRPr="00E316AA">
        <w:rPr>
          <w:bCs/>
        </w:rPr>
        <w:t>Иванов И.И.</w:t>
      </w:r>
      <w:r w:rsidRPr="00E316AA">
        <w:rPr>
          <w:b/>
          <w:bCs/>
        </w:rPr>
        <w:t xml:space="preserve">/   </w:t>
      </w:r>
      <w:r w:rsidRPr="00E316AA">
        <w:rPr>
          <w:rStyle w:val="af9"/>
        </w:rPr>
        <w:t xml:space="preserve"> «_____» __________ 20__ г.</w:t>
      </w:r>
    </w:p>
    <w:p w:rsidR="00E316AA" w:rsidRPr="00E316AA" w:rsidRDefault="00E316AA" w:rsidP="00E316AA">
      <w:pPr>
        <w:pStyle w:val="aff2"/>
        <w:shd w:val="clear" w:color="auto" w:fill="FFFFFF"/>
        <w:spacing w:after="0"/>
        <w:ind w:left="1416" w:firstLine="708"/>
        <w:rPr>
          <w:color w:val="FF0000"/>
          <w:sz w:val="20"/>
          <w:szCs w:val="20"/>
        </w:rPr>
      </w:pPr>
      <w:r w:rsidRPr="00E316AA">
        <w:rPr>
          <w:sz w:val="20"/>
          <w:szCs w:val="20"/>
        </w:rPr>
        <w:t xml:space="preserve">подпись                                                </w:t>
      </w:r>
      <w:r w:rsidRPr="00E316AA">
        <w:rPr>
          <w:color w:val="FF0000"/>
          <w:sz w:val="20"/>
          <w:szCs w:val="20"/>
        </w:rPr>
        <w:t xml:space="preserve">не </w:t>
      </w:r>
      <w:proofErr w:type="gramStart"/>
      <w:r w:rsidRPr="00E316AA">
        <w:rPr>
          <w:color w:val="FF0000"/>
          <w:sz w:val="20"/>
          <w:szCs w:val="20"/>
        </w:rPr>
        <w:t>позднее</w:t>
      </w:r>
      <w:proofErr w:type="gramEnd"/>
      <w:r w:rsidRPr="00E316AA">
        <w:rPr>
          <w:color w:val="FF0000"/>
          <w:sz w:val="20"/>
          <w:szCs w:val="20"/>
        </w:rPr>
        <w:t xml:space="preserve"> чем за 5 дней до даты защиты ВКР</w:t>
      </w:r>
    </w:p>
    <w:sectPr w:rsidR="00E316AA" w:rsidRPr="00E316AA" w:rsidSect="002B0F7E">
      <w:pgSz w:w="11906" w:h="16838"/>
      <w:pgMar w:top="709"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C9" w:rsidRDefault="001371C9" w:rsidP="002B0F7E">
      <w:pPr>
        <w:spacing w:after="0" w:line="240" w:lineRule="auto"/>
      </w:pPr>
      <w:r>
        <w:separator/>
      </w:r>
    </w:p>
  </w:endnote>
  <w:endnote w:type="continuationSeparator" w:id="1">
    <w:p w:rsidR="001371C9" w:rsidRDefault="001371C9" w:rsidP="002B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C9" w:rsidRDefault="001371C9" w:rsidP="002B0F7E">
      <w:pPr>
        <w:spacing w:after="0" w:line="240" w:lineRule="auto"/>
      </w:pPr>
      <w:r>
        <w:separator/>
      </w:r>
    </w:p>
  </w:footnote>
  <w:footnote w:type="continuationSeparator" w:id="1">
    <w:p w:rsidR="001371C9" w:rsidRDefault="001371C9" w:rsidP="002B0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1B074EB"/>
    <w:multiLevelType w:val="hybridMultilevel"/>
    <w:tmpl w:val="48682A1A"/>
    <w:lvl w:ilvl="0" w:tplc="3A786A18">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EF6F71"/>
    <w:multiLevelType w:val="hybridMultilevel"/>
    <w:tmpl w:val="205CE09A"/>
    <w:lvl w:ilvl="0" w:tplc="F272AB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010787"/>
    <w:multiLevelType w:val="multilevel"/>
    <w:tmpl w:val="FAD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84839"/>
    <w:multiLevelType w:val="hybridMultilevel"/>
    <w:tmpl w:val="C9683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ED5EAD"/>
    <w:multiLevelType w:val="hybridMultilevel"/>
    <w:tmpl w:val="CEC28660"/>
    <w:lvl w:ilvl="0" w:tplc="C57A75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FC6538"/>
    <w:multiLevelType w:val="multilevel"/>
    <w:tmpl w:val="D94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390573"/>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0A5E73"/>
    <w:multiLevelType w:val="multilevel"/>
    <w:tmpl w:val="53CADA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DF59B8"/>
    <w:multiLevelType w:val="hybridMultilevel"/>
    <w:tmpl w:val="2008403C"/>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5B461E"/>
    <w:multiLevelType w:val="multilevel"/>
    <w:tmpl w:val="7E527F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1D213FA2"/>
    <w:multiLevelType w:val="multilevel"/>
    <w:tmpl w:val="F1C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E346D8"/>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ED001B"/>
    <w:multiLevelType w:val="hybridMultilevel"/>
    <w:tmpl w:val="CD9464E4"/>
    <w:lvl w:ilvl="0" w:tplc="F272ABA2">
      <w:start w:val="1"/>
      <w:numFmt w:val="decimal"/>
      <w:lvlText w:val="%1)"/>
      <w:lvlJc w:val="left"/>
      <w:pPr>
        <w:tabs>
          <w:tab w:val="num" w:pos="360"/>
        </w:tabs>
        <w:ind w:left="360" w:hanging="360"/>
      </w:pPr>
      <w:rPr>
        <w:rFonts w:hint="default"/>
      </w:rPr>
    </w:lvl>
    <w:lvl w:ilvl="1" w:tplc="C57A753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7C437F"/>
    <w:multiLevelType w:val="multilevel"/>
    <w:tmpl w:val="5B0EC2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29E1512D"/>
    <w:multiLevelType w:val="hybridMultilevel"/>
    <w:tmpl w:val="036E11FC"/>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D37E9A"/>
    <w:multiLevelType w:val="multilevel"/>
    <w:tmpl w:val="5F7A43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2441585"/>
    <w:multiLevelType w:val="hybridMultilevel"/>
    <w:tmpl w:val="87ECD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3D3145"/>
    <w:multiLevelType w:val="hybridMultilevel"/>
    <w:tmpl w:val="BB3C82DA"/>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DC64EF"/>
    <w:multiLevelType w:val="hybridMultilevel"/>
    <w:tmpl w:val="EC0E9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903F4F"/>
    <w:multiLevelType w:val="hybridMultilevel"/>
    <w:tmpl w:val="A4060B26"/>
    <w:lvl w:ilvl="0" w:tplc="2414579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201FAD"/>
    <w:multiLevelType w:val="hybridMultilevel"/>
    <w:tmpl w:val="64B00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ED5120"/>
    <w:multiLevelType w:val="multilevel"/>
    <w:tmpl w:val="01187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BB6EBF"/>
    <w:multiLevelType w:val="multilevel"/>
    <w:tmpl w:val="A5A65C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50687DD3"/>
    <w:multiLevelType w:val="hybridMultilevel"/>
    <w:tmpl w:val="92B6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43D5E3C"/>
    <w:multiLevelType w:val="hybridMultilevel"/>
    <w:tmpl w:val="F3C6941E"/>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422280"/>
    <w:multiLevelType w:val="multilevel"/>
    <w:tmpl w:val="605898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5E827DB3"/>
    <w:multiLevelType w:val="hybridMultilevel"/>
    <w:tmpl w:val="2480B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3335B5F"/>
    <w:multiLevelType w:val="multilevel"/>
    <w:tmpl w:val="16CE20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66534357"/>
    <w:multiLevelType w:val="hybridMultilevel"/>
    <w:tmpl w:val="29E0D5D0"/>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BB323A"/>
    <w:multiLevelType w:val="multilevel"/>
    <w:tmpl w:val="3B7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C7026B"/>
    <w:multiLevelType w:val="multilevel"/>
    <w:tmpl w:val="F9A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335B2A"/>
    <w:multiLevelType w:val="multilevel"/>
    <w:tmpl w:val="57049D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24"/>
  </w:num>
  <w:num w:numId="3">
    <w:abstractNumId w:val="25"/>
  </w:num>
  <w:num w:numId="4">
    <w:abstractNumId w:val="17"/>
  </w:num>
  <w:num w:numId="5">
    <w:abstractNumId w:val="15"/>
  </w:num>
  <w:num w:numId="6">
    <w:abstractNumId w:val="5"/>
  </w:num>
  <w:num w:numId="7">
    <w:abstractNumId w:val="41"/>
  </w:num>
  <w:num w:numId="8">
    <w:abstractNumId w:val="40"/>
  </w:num>
  <w:num w:numId="9">
    <w:abstractNumId w:val="8"/>
  </w:num>
  <w:num w:numId="10">
    <w:abstractNumId w:val="39"/>
    <w:lvlOverride w:ilvl="0">
      <w:startOverride w:val="1"/>
    </w:lvlOverride>
  </w:num>
  <w:num w:numId="11">
    <w:abstractNumId w:val="12"/>
  </w:num>
  <w:num w:numId="12">
    <w:abstractNumId w:val="10"/>
  </w:num>
  <w:num w:numId="13">
    <w:abstractNumId w:val="20"/>
  </w:num>
  <w:num w:numId="14">
    <w:abstractNumId w:val="34"/>
  </w:num>
  <w:num w:numId="15">
    <w:abstractNumId w:val="3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6"/>
  </w:num>
  <w:num w:numId="19">
    <w:abstractNumId w:val="31"/>
  </w:num>
  <w:num w:numId="20">
    <w:abstractNumId w:val="9"/>
  </w:num>
  <w:num w:numId="21">
    <w:abstractNumId w:val="16"/>
  </w:num>
  <w:num w:numId="22">
    <w:abstractNumId w:val="21"/>
  </w:num>
  <w:num w:numId="23">
    <w:abstractNumId w:val="6"/>
  </w:num>
  <w:num w:numId="24">
    <w:abstractNumId w:val="13"/>
  </w:num>
  <w:num w:numId="25">
    <w:abstractNumId w:val="18"/>
  </w:num>
  <w:num w:numId="26">
    <w:abstractNumId w:val="7"/>
  </w:num>
  <w:num w:numId="27">
    <w:abstractNumId w:val="4"/>
  </w:num>
  <w:num w:numId="28">
    <w:abstractNumId w:val="36"/>
  </w:num>
  <w:num w:numId="29">
    <w:abstractNumId w:val="33"/>
  </w:num>
  <w:num w:numId="30">
    <w:abstractNumId w:val="3"/>
  </w:num>
  <w:num w:numId="31">
    <w:abstractNumId w:val="11"/>
  </w:num>
  <w:num w:numId="32">
    <w:abstractNumId w:val="32"/>
  </w:num>
  <w:num w:numId="33">
    <w:abstractNumId w:val="22"/>
  </w:num>
  <w:num w:numId="34">
    <w:abstractNumId w:val="30"/>
  </w:num>
  <w:num w:numId="35">
    <w:abstractNumId w:val="35"/>
  </w:num>
  <w:num w:numId="36">
    <w:abstractNumId w:val="42"/>
  </w:num>
  <w:num w:numId="37">
    <w:abstractNumId w:val="19"/>
  </w:num>
  <w:num w:numId="38">
    <w:abstractNumId w:val="14"/>
  </w:num>
  <w:num w:numId="39">
    <w:abstractNumId w:val="37"/>
  </w:num>
  <w:num w:numId="40">
    <w:abstractNumId w:val="27"/>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2867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30E4"/>
    <w:rsid w:val="00004742"/>
    <w:rsid w:val="00011932"/>
    <w:rsid w:val="00017EAA"/>
    <w:rsid w:val="00024AF0"/>
    <w:rsid w:val="0002749D"/>
    <w:rsid w:val="00027F88"/>
    <w:rsid w:val="00035E7E"/>
    <w:rsid w:val="00036C64"/>
    <w:rsid w:val="0004226B"/>
    <w:rsid w:val="00046528"/>
    <w:rsid w:val="00047C33"/>
    <w:rsid w:val="00063257"/>
    <w:rsid w:val="00063C8C"/>
    <w:rsid w:val="0007388C"/>
    <w:rsid w:val="0007650C"/>
    <w:rsid w:val="000775EB"/>
    <w:rsid w:val="000822AF"/>
    <w:rsid w:val="000835B5"/>
    <w:rsid w:val="00091660"/>
    <w:rsid w:val="0009175A"/>
    <w:rsid w:val="0009452A"/>
    <w:rsid w:val="000A2CCC"/>
    <w:rsid w:val="000B008C"/>
    <w:rsid w:val="000B4033"/>
    <w:rsid w:val="000B5F43"/>
    <w:rsid w:val="000C683F"/>
    <w:rsid w:val="000C6E15"/>
    <w:rsid w:val="000D140F"/>
    <w:rsid w:val="000D4395"/>
    <w:rsid w:val="000E64B9"/>
    <w:rsid w:val="000E71A2"/>
    <w:rsid w:val="000F63C1"/>
    <w:rsid w:val="00103D4A"/>
    <w:rsid w:val="00114118"/>
    <w:rsid w:val="00117BFE"/>
    <w:rsid w:val="001245BA"/>
    <w:rsid w:val="00125AA1"/>
    <w:rsid w:val="00127EB4"/>
    <w:rsid w:val="001371C9"/>
    <w:rsid w:val="0014278A"/>
    <w:rsid w:val="001508EE"/>
    <w:rsid w:val="00150F33"/>
    <w:rsid w:val="00152A56"/>
    <w:rsid w:val="001538F3"/>
    <w:rsid w:val="00162D61"/>
    <w:rsid w:val="00163D3F"/>
    <w:rsid w:val="00170472"/>
    <w:rsid w:val="00172C27"/>
    <w:rsid w:val="00174540"/>
    <w:rsid w:val="0018731A"/>
    <w:rsid w:val="00190702"/>
    <w:rsid w:val="00191C38"/>
    <w:rsid w:val="00193E93"/>
    <w:rsid w:val="001971C8"/>
    <w:rsid w:val="001A2633"/>
    <w:rsid w:val="001A4BF6"/>
    <w:rsid w:val="001A5892"/>
    <w:rsid w:val="001A62EA"/>
    <w:rsid w:val="001B4884"/>
    <w:rsid w:val="001C0EA8"/>
    <w:rsid w:val="001D1050"/>
    <w:rsid w:val="001D42F8"/>
    <w:rsid w:val="001E0232"/>
    <w:rsid w:val="001E1D7E"/>
    <w:rsid w:val="001E353F"/>
    <w:rsid w:val="001F178D"/>
    <w:rsid w:val="001F77EC"/>
    <w:rsid w:val="002008CD"/>
    <w:rsid w:val="00210989"/>
    <w:rsid w:val="00213361"/>
    <w:rsid w:val="00220FD4"/>
    <w:rsid w:val="0022112F"/>
    <w:rsid w:val="00223A02"/>
    <w:rsid w:val="002311A3"/>
    <w:rsid w:val="00233C57"/>
    <w:rsid w:val="00234D6E"/>
    <w:rsid w:val="0023690D"/>
    <w:rsid w:val="00242163"/>
    <w:rsid w:val="00242310"/>
    <w:rsid w:val="00245964"/>
    <w:rsid w:val="0025050B"/>
    <w:rsid w:val="00250E1B"/>
    <w:rsid w:val="002520FA"/>
    <w:rsid w:val="00253D47"/>
    <w:rsid w:val="00260A95"/>
    <w:rsid w:val="00262B50"/>
    <w:rsid w:val="00263104"/>
    <w:rsid w:val="00274D91"/>
    <w:rsid w:val="00276FAB"/>
    <w:rsid w:val="002842F0"/>
    <w:rsid w:val="002867ED"/>
    <w:rsid w:val="00286E68"/>
    <w:rsid w:val="00290CB4"/>
    <w:rsid w:val="002A79BF"/>
    <w:rsid w:val="002B0F7E"/>
    <w:rsid w:val="002B47EC"/>
    <w:rsid w:val="002C1759"/>
    <w:rsid w:val="002C252D"/>
    <w:rsid w:val="002C2E27"/>
    <w:rsid w:val="002C6B65"/>
    <w:rsid w:val="002D2659"/>
    <w:rsid w:val="002D5034"/>
    <w:rsid w:val="002D7247"/>
    <w:rsid w:val="002D76DE"/>
    <w:rsid w:val="002E18A9"/>
    <w:rsid w:val="002F64E5"/>
    <w:rsid w:val="0030094F"/>
    <w:rsid w:val="00303941"/>
    <w:rsid w:val="0030428D"/>
    <w:rsid w:val="00310EA8"/>
    <w:rsid w:val="00311446"/>
    <w:rsid w:val="00313B9C"/>
    <w:rsid w:val="00314AAD"/>
    <w:rsid w:val="003239C2"/>
    <w:rsid w:val="00336BF7"/>
    <w:rsid w:val="00336F14"/>
    <w:rsid w:val="00340702"/>
    <w:rsid w:val="00343C50"/>
    <w:rsid w:val="00346DC9"/>
    <w:rsid w:val="00350BF5"/>
    <w:rsid w:val="00352F64"/>
    <w:rsid w:val="003600C7"/>
    <w:rsid w:val="00363666"/>
    <w:rsid w:val="00366AD4"/>
    <w:rsid w:val="0037371D"/>
    <w:rsid w:val="00376777"/>
    <w:rsid w:val="00380910"/>
    <w:rsid w:val="0038688C"/>
    <w:rsid w:val="0039119B"/>
    <w:rsid w:val="00394CC0"/>
    <w:rsid w:val="00395993"/>
    <w:rsid w:val="00397D27"/>
    <w:rsid w:val="003A0348"/>
    <w:rsid w:val="003A1BA1"/>
    <w:rsid w:val="003A1C25"/>
    <w:rsid w:val="003A4A84"/>
    <w:rsid w:val="003A4E49"/>
    <w:rsid w:val="003A669D"/>
    <w:rsid w:val="003A7005"/>
    <w:rsid w:val="003B360A"/>
    <w:rsid w:val="003B7623"/>
    <w:rsid w:val="003C3F3F"/>
    <w:rsid w:val="003D46E6"/>
    <w:rsid w:val="003E0D34"/>
    <w:rsid w:val="003E421D"/>
    <w:rsid w:val="003E429D"/>
    <w:rsid w:val="003E7B5D"/>
    <w:rsid w:val="003F6AA6"/>
    <w:rsid w:val="003F731A"/>
    <w:rsid w:val="003F7BB1"/>
    <w:rsid w:val="0040761A"/>
    <w:rsid w:val="00407E87"/>
    <w:rsid w:val="004103F1"/>
    <w:rsid w:val="00414EFE"/>
    <w:rsid w:val="00415CF7"/>
    <w:rsid w:val="00420E56"/>
    <w:rsid w:val="004237CC"/>
    <w:rsid w:val="0042780C"/>
    <w:rsid w:val="00431780"/>
    <w:rsid w:val="0043284B"/>
    <w:rsid w:val="00445B6B"/>
    <w:rsid w:val="00446E97"/>
    <w:rsid w:val="004477F5"/>
    <w:rsid w:val="00447A51"/>
    <w:rsid w:val="00452A83"/>
    <w:rsid w:val="004558B3"/>
    <w:rsid w:val="004609F1"/>
    <w:rsid w:val="004629C3"/>
    <w:rsid w:val="004665FD"/>
    <w:rsid w:val="00470A65"/>
    <w:rsid w:val="00471EB1"/>
    <w:rsid w:val="004A285B"/>
    <w:rsid w:val="004A674A"/>
    <w:rsid w:val="004B0E60"/>
    <w:rsid w:val="004B1D1D"/>
    <w:rsid w:val="004B3DAC"/>
    <w:rsid w:val="004B49C9"/>
    <w:rsid w:val="004B7DAE"/>
    <w:rsid w:val="004C0218"/>
    <w:rsid w:val="004C1B83"/>
    <w:rsid w:val="004C45C6"/>
    <w:rsid w:val="004C491F"/>
    <w:rsid w:val="004C4E16"/>
    <w:rsid w:val="004C504B"/>
    <w:rsid w:val="004D055A"/>
    <w:rsid w:val="004D23FF"/>
    <w:rsid w:val="004D24D3"/>
    <w:rsid w:val="004D2CFB"/>
    <w:rsid w:val="004D2E1C"/>
    <w:rsid w:val="004E03A1"/>
    <w:rsid w:val="004E143A"/>
    <w:rsid w:val="004E6DCD"/>
    <w:rsid w:val="004F2FAC"/>
    <w:rsid w:val="004F7785"/>
    <w:rsid w:val="005013C1"/>
    <w:rsid w:val="005023B6"/>
    <w:rsid w:val="00506B0C"/>
    <w:rsid w:val="00511F03"/>
    <w:rsid w:val="00520518"/>
    <w:rsid w:val="00521663"/>
    <w:rsid w:val="00521867"/>
    <w:rsid w:val="005321B8"/>
    <w:rsid w:val="005369F4"/>
    <w:rsid w:val="00544BF3"/>
    <w:rsid w:val="005454DC"/>
    <w:rsid w:val="005471EF"/>
    <w:rsid w:val="005477C4"/>
    <w:rsid w:val="00547B3E"/>
    <w:rsid w:val="00554419"/>
    <w:rsid w:val="00560C0A"/>
    <w:rsid w:val="00562F20"/>
    <w:rsid w:val="00573368"/>
    <w:rsid w:val="00583F4D"/>
    <w:rsid w:val="00586785"/>
    <w:rsid w:val="005905B3"/>
    <w:rsid w:val="00594DB0"/>
    <w:rsid w:val="00597D0A"/>
    <w:rsid w:val="005A1EDF"/>
    <w:rsid w:val="005A3A82"/>
    <w:rsid w:val="005B415E"/>
    <w:rsid w:val="005B6216"/>
    <w:rsid w:val="005C026C"/>
    <w:rsid w:val="005C77E1"/>
    <w:rsid w:val="005D1A7C"/>
    <w:rsid w:val="005E61D6"/>
    <w:rsid w:val="005E6C6A"/>
    <w:rsid w:val="005E768D"/>
    <w:rsid w:val="005F045F"/>
    <w:rsid w:val="005F5F95"/>
    <w:rsid w:val="005F6E49"/>
    <w:rsid w:val="005F71BD"/>
    <w:rsid w:val="00600D96"/>
    <w:rsid w:val="00601E6B"/>
    <w:rsid w:val="00612ACB"/>
    <w:rsid w:val="00616DA8"/>
    <w:rsid w:val="006227EF"/>
    <w:rsid w:val="00634AAB"/>
    <w:rsid w:val="00634C2A"/>
    <w:rsid w:val="00635C51"/>
    <w:rsid w:val="006367E0"/>
    <w:rsid w:val="00640B06"/>
    <w:rsid w:val="00652C12"/>
    <w:rsid w:val="006563F4"/>
    <w:rsid w:val="006626C5"/>
    <w:rsid w:val="0066273A"/>
    <w:rsid w:val="00664521"/>
    <w:rsid w:val="00670AFD"/>
    <w:rsid w:val="00684209"/>
    <w:rsid w:val="0069208F"/>
    <w:rsid w:val="00693098"/>
    <w:rsid w:val="006961F3"/>
    <w:rsid w:val="00696601"/>
    <w:rsid w:val="006A2BE2"/>
    <w:rsid w:val="006A6CE9"/>
    <w:rsid w:val="006B0E37"/>
    <w:rsid w:val="006B43B6"/>
    <w:rsid w:val="006B6532"/>
    <w:rsid w:val="006B6B9D"/>
    <w:rsid w:val="006B6F88"/>
    <w:rsid w:val="006B7F02"/>
    <w:rsid w:val="006C4E50"/>
    <w:rsid w:val="006D2556"/>
    <w:rsid w:val="006D6A70"/>
    <w:rsid w:val="006E33EE"/>
    <w:rsid w:val="006F366D"/>
    <w:rsid w:val="006F3962"/>
    <w:rsid w:val="006F62A5"/>
    <w:rsid w:val="007020E7"/>
    <w:rsid w:val="0070558D"/>
    <w:rsid w:val="00706A9C"/>
    <w:rsid w:val="00707ECD"/>
    <w:rsid w:val="00712EC1"/>
    <w:rsid w:val="007149AC"/>
    <w:rsid w:val="007200A5"/>
    <w:rsid w:val="007228D9"/>
    <w:rsid w:val="00723323"/>
    <w:rsid w:val="00723B6C"/>
    <w:rsid w:val="0072640F"/>
    <w:rsid w:val="00727CD4"/>
    <w:rsid w:val="007318A6"/>
    <w:rsid w:val="00737A39"/>
    <w:rsid w:val="00745B2C"/>
    <w:rsid w:val="00745E69"/>
    <w:rsid w:val="0074604E"/>
    <w:rsid w:val="00754B6F"/>
    <w:rsid w:val="0075551C"/>
    <w:rsid w:val="0076629A"/>
    <w:rsid w:val="007664A2"/>
    <w:rsid w:val="0076680B"/>
    <w:rsid w:val="00770D54"/>
    <w:rsid w:val="00775A0E"/>
    <w:rsid w:val="00780B17"/>
    <w:rsid w:val="007813F5"/>
    <w:rsid w:val="00791149"/>
    <w:rsid w:val="007928D8"/>
    <w:rsid w:val="007952CD"/>
    <w:rsid w:val="00795BAA"/>
    <w:rsid w:val="007A00B6"/>
    <w:rsid w:val="007A0B03"/>
    <w:rsid w:val="007A1C78"/>
    <w:rsid w:val="007A2919"/>
    <w:rsid w:val="007A2C17"/>
    <w:rsid w:val="007A54C4"/>
    <w:rsid w:val="007B14A2"/>
    <w:rsid w:val="007B3E8E"/>
    <w:rsid w:val="007B7C85"/>
    <w:rsid w:val="007C223D"/>
    <w:rsid w:val="007C424C"/>
    <w:rsid w:val="007C68BF"/>
    <w:rsid w:val="007D186A"/>
    <w:rsid w:val="007D7FCB"/>
    <w:rsid w:val="007E1D7A"/>
    <w:rsid w:val="007E4400"/>
    <w:rsid w:val="007E7C33"/>
    <w:rsid w:val="007F265C"/>
    <w:rsid w:val="007F7884"/>
    <w:rsid w:val="00800BA7"/>
    <w:rsid w:val="0080132C"/>
    <w:rsid w:val="00804A4D"/>
    <w:rsid w:val="00804BC5"/>
    <w:rsid w:val="00806462"/>
    <w:rsid w:val="00807BCF"/>
    <w:rsid w:val="0081328E"/>
    <w:rsid w:val="008162E5"/>
    <w:rsid w:val="00817BED"/>
    <w:rsid w:val="00817CC3"/>
    <w:rsid w:val="008205F8"/>
    <w:rsid w:val="0082702E"/>
    <w:rsid w:val="0083205F"/>
    <w:rsid w:val="0083414A"/>
    <w:rsid w:val="0084203F"/>
    <w:rsid w:val="008428FA"/>
    <w:rsid w:val="0084518F"/>
    <w:rsid w:val="008505FB"/>
    <w:rsid w:val="0085783A"/>
    <w:rsid w:val="008603A3"/>
    <w:rsid w:val="00860A23"/>
    <w:rsid w:val="00861202"/>
    <w:rsid w:val="00863267"/>
    <w:rsid w:val="00864C2C"/>
    <w:rsid w:val="00866C61"/>
    <w:rsid w:val="00866CBB"/>
    <w:rsid w:val="00871084"/>
    <w:rsid w:val="0087798F"/>
    <w:rsid w:val="00881FC8"/>
    <w:rsid w:val="0088250A"/>
    <w:rsid w:val="00882671"/>
    <w:rsid w:val="00884FB7"/>
    <w:rsid w:val="0089185E"/>
    <w:rsid w:val="00892F56"/>
    <w:rsid w:val="00894A53"/>
    <w:rsid w:val="00897DD5"/>
    <w:rsid w:val="008A6D97"/>
    <w:rsid w:val="008C1533"/>
    <w:rsid w:val="008C783D"/>
    <w:rsid w:val="008D0950"/>
    <w:rsid w:val="008D224C"/>
    <w:rsid w:val="008E57F3"/>
    <w:rsid w:val="008E6649"/>
    <w:rsid w:val="009012DD"/>
    <w:rsid w:val="00902F7D"/>
    <w:rsid w:val="00906A16"/>
    <w:rsid w:val="00917155"/>
    <w:rsid w:val="009249D8"/>
    <w:rsid w:val="00926959"/>
    <w:rsid w:val="0093133D"/>
    <w:rsid w:val="00934481"/>
    <w:rsid w:val="00935619"/>
    <w:rsid w:val="009375AF"/>
    <w:rsid w:val="00945A6C"/>
    <w:rsid w:val="00946CA5"/>
    <w:rsid w:val="009558CD"/>
    <w:rsid w:val="009628BB"/>
    <w:rsid w:val="00962E6C"/>
    <w:rsid w:val="00963437"/>
    <w:rsid w:val="00963BA8"/>
    <w:rsid w:val="00966780"/>
    <w:rsid w:val="00977D79"/>
    <w:rsid w:val="00984334"/>
    <w:rsid w:val="00995FBD"/>
    <w:rsid w:val="009A05C0"/>
    <w:rsid w:val="009D14B2"/>
    <w:rsid w:val="009D57B6"/>
    <w:rsid w:val="009E07A4"/>
    <w:rsid w:val="009E10A0"/>
    <w:rsid w:val="009E2BEC"/>
    <w:rsid w:val="009F0315"/>
    <w:rsid w:val="009F2F98"/>
    <w:rsid w:val="009F62B0"/>
    <w:rsid w:val="00A01F28"/>
    <w:rsid w:val="00A06385"/>
    <w:rsid w:val="00A07062"/>
    <w:rsid w:val="00A22A51"/>
    <w:rsid w:val="00A255CF"/>
    <w:rsid w:val="00A27B4F"/>
    <w:rsid w:val="00A31738"/>
    <w:rsid w:val="00A343D5"/>
    <w:rsid w:val="00A46470"/>
    <w:rsid w:val="00A47B74"/>
    <w:rsid w:val="00A60B34"/>
    <w:rsid w:val="00A61F29"/>
    <w:rsid w:val="00A730DA"/>
    <w:rsid w:val="00A737B2"/>
    <w:rsid w:val="00A86875"/>
    <w:rsid w:val="00AA5CF3"/>
    <w:rsid w:val="00AB48DF"/>
    <w:rsid w:val="00AB63A6"/>
    <w:rsid w:val="00AC235A"/>
    <w:rsid w:val="00AD56FB"/>
    <w:rsid w:val="00AD5F9A"/>
    <w:rsid w:val="00AD6EF3"/>
    <w:rsid w:val="00AD73CE"/>
    <w:rsid w:val="00AE1ECB"/>
    <w:rsid w:val="00AE2174"/>
    <w:rsid w:val="00AE40C9"/>
    <w:rsid w:val="00AF12FA"/>
    <w:rsid w:val="00B010C8"/>
    <w:rsid w:val="00B03E83"/>
    <w:rsid w:val="00B11E1B"/>
    <w:rsid w:val="00B132EA"/>
    <w:rsid w:val="00B16C77"/>
    <w:rsid w:val="00B230F2"/>
    <w:rsid w:val="00B25B0F"/>
    <w:rsid w:val="00B26594"/>
    <w:rsid w:val="00B2737A"/>
    <w:rsid w:val="00B30ECC"/>
    <w:rsid w:val="00B328EE"/>
    <w:rsid w:val="00B4165B"/>
    <w:rsid w:val="00B45B30"/>
    <w:rsid w:val="00B47BA7"/>
    <w:rsid w:val="00B5509B"/>
    <w:rsid w:val="00B560BC"/>
    <w:rsid w:val="00B609A6"/>
    <w:rsid w:val="00B615E9"/>
    <w:rsid w:val="00B61B47"/>
    <w:rsid w:val="00B624EA"/>
    <w:rsid w:val="00B72DF9"/>
    <w:rsid w:val="00B83B69"/>
    <w:rsid w:val="00B93628"/>
    <w:rsid w:val="00B974CF"/>
    <w:rsid w:val="00BA0C77"/>
    <w:rsid w:val="00BB13BF"/>
    <w:rsid w:val="00BB1CC9"/>
    <w:rsid w:val="00BB34DF"/>
    <w:rsid w:val="00BB3BB3"/>
    <w:rsid w:val="00BB3D05"/>
    <w:rsid w:val="00BB4D65"/>
    <w:rsid w:val="00BC04B4"/>
    <w:rsid w:val="00BC44CC"/>
    <w:rsid w:val="00BD48CE"/>
    <w:rsid w:val="00BD7D55"/>
    <w:rsid w:val="00BE1263"/>
    <w:rsid w:val="00BE274B"/>
    <w:rsid w:val="00BF3D48"/>
    <w:rsid w:val="00BF4117"/>
    <w:rsid w:val="00C04408"/>
    <w:rsid w:val="00C11363"/>
    <w:rsid w:val="00C12083"/>
    <w:rsid w:val="00C1317F"/>
    <w:rsid w:val="00C154DA"/>
    <w:rsid w:val="00C15B0A"/>
    <w:rsid w:val="00C17903"/>
    <w:rsid w:val="00C221CD"/>
    <w:rsid w:val="00C431AD"/>
    <w:rsid w:val="00C45FCA"/>
    <w:rsid w:val="00C4742A"/>
    <w:rsid w:val="00C517A0"/>
    <w:rsid w:val="00C53DBB"/>
    <w:rsid w:val="00C570DD"/>
    <w:rsid w:val="00C630E4"/>
    <w:rsid w:val="00C66A9B"/>
    <w:rsid w:val="00C720A3"/>
    <w:rsid w:val="00C7412B"/>
    <w:rsid w:val="00C755BA"/>
    <w:rsid w:val="00C81A02"/>
    <w:rsid w:val="00C81D2A"/>
    <w:rsid w:val="00C8217A"/>
    <w:rsid w:val="00C915A7"/>
    <w:rsid w:val="00C93424"/>
    <w:rsid w:val="00C966ED"/>
    <w:rsid w:val="00C970CA"/>
    <w:rsid w:val="00CA6892"/>
    <w:rsid w:val="00CB3CAD"/>
    <w:rsid w:val="00CC1007"/>
    <w:rsid w:val="00CC4AE2"/>
    <w:rsid w:val="00CD7159"/>
    <w:rsid w:val="00CE2C9B"/>
    <w:rsid w:val="00CE557A"/>
    <w:rsid w:val="00CE55AD"/>
    <w:rsid w:val="00CE6579"/>
    <w:rsid w:val="00CF0ED5"/>
    <w:rsid w:val="00CF1762"/>
    <w:rsid w:val="00D002D7"/>
    <w:rsid w:val="00D023AE"/>
    <w:rsid w:val="00D0663C"/>
    <w:rsid w:val="00D14004"/>
    <w:rsid w:val="00D1416A"/>
    <w:rsid w:val="00D16BE0"/>
    <w:rsid w:val="00D16D2E"/>
    <w:rsid w:val="00D1762C"/>
    <w:rsid w:val="00D330BD"/>
    <w:rsid w:val="00D34BBA"/>
    <w:rsid w:val="00D50098"/>
    <w:rsid w:val="00D50470"/>
    <w:rsid w:val="00D541F9"/>
    <w:rsid w:val="00D55C46"/>
    <w:rsid w:val="00D57113"/>
    <w:rsid w:val="00D62E8F"/>
    <w:rsid w:val="00D67995"/>
    <w:rsid w:val="00D71565"/>
    <w:rsid w:val="00D71E18"/>
    <w:rsid w:val="00D7515B"/>
    <w:rsid w:val="00D81947"/>
    <w:rsid w:val="00D822CA"/>
    <w:rsid w:val="00D90D6F"/>
    <w:rsid w:val="00DB17F5"/>
    <w:rsid w:val="00DB677D"/>
    <w:rsid w:val="00DB6C0E"/>
    <w:rsid w:val="00DC4B2D"/>
    <w:rsid w:val="00DD1D18"/>
    <w:rsid w:val="00DD1D6F"/>
    <w:rsid w:val="00DD2ADF"/>
    <w:rsid w:val="00DD4B97"/>
    <w:rsid w:val="00DE0B8A"/>
    <w:rsid w:val="00DE49FD"/>
    <w:rsid w:val="00DE51C1"/>
    <w:rsid w:val="00DF1450"/>
    <w:rsid w:val="00DF2F21"/>
    <w:rsid w:val="00DF634C"/>
    <w:rsid w:val="00E02903"/>
    <w:rsid w:val="00E05553"/>
    <w:rsid w:val="00E0616D"/>
    <w:rsid w:val="00E134AB"/>
    <w:rsid w:val="00E155D4"/>
    <w:rsid w:val="00E211C8"/>
    <w:rsid w:val="00E26EAD"/>
    <w:rsid w:val="00E316AA"/>
    <w:rsid w:val="00E46C84"/>
    <w:rsid w:val="00E6554D"/>
    <w:rsid w:val="00E6718F"/>
    <w:rsid w:val="00E71E43"/>
    <w:rsid w:val="00E723E0"/>
    <w:rsid w:val="00E7449D"/>
    <w:rsid w:val="00E77352"/>
    <w:rsid w:val="00E773F4"/>
    <w:rsid w:val="00E7774A"/>
    <w:rsid w:val="00E838FF"/>
    <w:rsid w:val="00E85C60"/>
    <w:rsid w:val="00E86118"/>
    <w:rsid w:val="00E86BF3"/>
    <w:rsid w:val="00E97B4A"/>
    <w:rsid w:val="00EA1328"/>
    <w:rsid w:val="00EA4ABB"/>
    <w:rsid w:val="00EA7E0C"/>
    <w:rsid w:val="00EB0614"/>
    <w:rsid w:val="00EB0906"/>
    <w:rsid w:val="00EB278B"/>
    <w:rsid w:val="00EB4CF5"/>
    <w:rsid w:val="00EB7387"/>
    <w:rsid w:val="00EC2F4D"/>
    <w:rsid w:val="00EC3CDD"/>
    <w:rsid w:val="00ED0191"/>
    <w:rsid w:val="00ED194D"/>
    <w:rsid w:val="00ED1C9E"/>
    <w:rsid w:val="00ED721F"/>
    <w:rsid w:val="00EE2FBA"/>
    <w:rsid w:val="00EF5052"/>
    <w:rsid w:val="00EF66E3"/>
    <w:rsid w:val="00F0045E"/>
    <w:rsid w:val="00F02558"/>
    <w:rsid w:val="00F04F24"/>
    <w:rsid w:val="00F125C7"/>
    <w:rsid w:val="00F30B25"/>
    <w:rsid w:val="00F336A9"/>
    <w:rsid w:val="00F35C9A"/>
    <w:rsid w:val="00F44362"/>
    <w:rsid w:val="00F46AE9"/>
    <w:rsid w:val="00F541A6"/>
    <w:rsid w:val="00F61123"/>
    <w:rsid w:val="00F64742"/>
    <w:rsid w:val="00F6568F"/>
    <w:rsid w:val="00F66E7D"/>
    <w:rsid w:val="00F71B5D"/>
    <w:rsid w:val="00F75E3A"/>
    <w:rsid w:val="00F75EF7"/>
    <w:rsid w:val="00F80649"/>
    <w:rsid w:val="00F846FF"/>
    <w:rsid w:val="00FA4A27"/>
    <w:rsid w:val="00FA629C"/>
    <w:rsid w:val="00FB6116"/>
    <w:rsid w:val="00FD0FD0"/>
    <w:rsid w:val="00FD30BA"/>
    <w:rsid w:val="00FD359B"/>
    <w:rsid w:val="00FD4B00"/>
    <w:rsid w:val="00FD5FAD"/>
    <w:rsid w:val="00FD611A"/>
    <w:rsid w:val="00FE4EE9"/>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pPr>
      <w:spacing w:after="200" w:line="276" w:lineRule="auto"/>
    </w:pPr>
    <w:rPr>
      <w:sz w:val="22"/>
      <w:szCs w:val="22"/>
    </w:rPr>
  </w:style>
  <w:style w:type="paragraph" w:styleId="1">
    <w:name w:val="heading 1"/>
    <w:basedOn w:val="a"/>
    <w:next w:val="a"/>
    <w:link w:val="10"/>
    <w:uiPriority w:val="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rsid w:val="00AC235A"/>
    <w:pPr>
      <w:keepNext/>
      <w:keepLines/>
      <w:spacing w:before="200" w:after="0"/>
      <w:outlineLvl w:val="2"/>
    </w:pPr>
    <w:rPr>
      <w:rFonts w:ascii="Cambria" w:hAnsi="Cambria"/>
      <w:b/>
      <w:bCs/>
      <w:color w:val="4F81BD"/>
      <w:sz w:val="20"/>
      <w:szCs w:val="20"/>
    </w:rPr>
  </w:style>
  <w:style w:type="paragraph" w:styleId="4">
    <w:name w:val="heading 4"/>
    <w:basedOn w:val="a"/>
    <w:next w:val="a"/>
    <w:link w:val="40"/>
    <w:qFormat/>
    <w:rsid w:val="00B328EE"/>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link w:val="22"/>
    <w:uiPriority w:val="99"/>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2">
    <w:name w:val="Body Text Indent 2"/>
    <w:basedOn w:val="a"/>
    <w:link w:val="21"/>
    <w:uiPriority w:val="99"/>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qFormat/>
    <w:rsid w:val="00C630E4"/>
    <w:pPr>
      <w:numPr>
        <w:ilvl w:val="1"/>
      </w:numPr>
    </w:pPr>
    <w:rPr>
      <w:rFonts w:ascii="Cambria" w:hAnsi="Cambria"/>
      <w:i/>
      <w:iCs/>
      <w:color w:val="4F81BD"/>
      <w:spacing w:val="15"/>
      <w:sz w:val="24"/>
      <w:szCs w:val="24"/>
    </w:rPr>
  </w:style>
  <w:style w:type="character" w:customStyle="1" w:styleId="a4">
    <w:name w:val="Подзаголовок Знак"/>
    <w:link w:val="a3"/>
    <w:rsid w:val="00C630E4"/>
    <w:rPr>
      <w:rFonts w:ascii="Cambria" w:eastAsia="Times New Roman" w:hAnsi="Cambria" w:cs="Times New Roman"/>
      <w:i/>
      <w:iCs/>
      <w:color w:val="4F81BD"/>
      <w:spacing w:val="15"/>
      <w:sz w:val="24"/>
      <w:szCs w:val="24"/>
    </w:rPr>
  </w:style>
  <w:style w:type="character" w:customStyle="1" w:styleId="10">
    <w:name w:val="Заголовок 1 Знак"/>
    <w:link w:val="1"/>
    <w:uiPriority w:val="9"/>
    <w:rsid w:val="00C630E4"/>
    <w:rPr>
      <w:rFonts w:ascii="Cambria" w:eastAsia="Times New Roman" w:hAnsi="Cambria" w:cs="Times New Roman"/>
      <w:b/>
      <w:bCs/>
      <w:color w:val="365F91"/>
      <w:sz w:val="28"/>
      <w:szCs w:val="28"/>
    </w:rPr>
  </w:style>
  <w:style w:type="paragraph" w:styleId="a5">
    <w:name w:val="Body Text"/>
    <w:basedOn w:val="a"/>
    <w:link w:val="a6"/>
    <w:unhideWhenUsed/>
    <w:rsid w:val="00C630E4"/>
    <w:pPr>
      <w:spacing w:after="120"/>
    </w:pPr>
  </w:style>
  <w:style w:type="character" w:customStyle="1" w:styleId="a6">
    <w:name w:val="Основной текст Знак"/>
    <w:basedOn w:val="a0"/>
    <w:link w:val="a5"/>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Курсив"/>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hAnsi="Times New Roman"/>
      <w:spacing w:val="2"/>
      <w:sz w:val="20"/>
      <w:szCs w:val="20"/>
    </w:rPr>
  </w:style>
  <w:style w:type="character" w:customStyle="1" w:styleId="61">
    <w:name w:val="Основной текст (6) + Не полужирный;Не курсив"/>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1">
    <w:name w:val="Основной текст (4)"/>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2">
    <w:name w:val="Основной текст (4) + Не курсив"/>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link w:val="2"/>
    <w:uiPriority w:val="9"/>
    <w:semiHidden/>
    <w:rsid w:val="00AD73CE"/>
    <w:rPr>
      <w:rFonts w:ascii="Cambria" w:eastAsia="Times New Roman" w:hAnsi="Cambria" w:cs="Times New Roman"/>
      <w:b/>
      <w:bCs/>
      <w:color w:val="4F81BD"/>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pPr>
    <w:rPr>
      <w:rFonts w:ascii="Times New Roman" w:eastAsia="Calibri" w:hAnsi="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pPr>
    <w:rPr>
      <w:rFonts w:ascii="Times New Roman" w:hAnsi="Times New Roman"/>
      <w:lang w:val="en-US" w:eastAsia="en-US"/>
    </w:rPr>
  </w:style>
  <w:style w:type="paragraph" w:styleId="ac">
    <w:name w:val="List Paragraph"/>
    <w:basedOn w:val="a"/>
    <w:link w:val="ad"/>
    <w:uiPriority w:val="34"/>
    <w:qFormat/>
    <w:rsid w:val="00897DD5"/>
    <w:pPr>
      <w:ind w:left="720"/>
      <w:contextualSpacing/>
    </w:pPr>
    <w:rPr>
      <w:rFonts w:eastAsia="Calibri"/>
      <w:lang w:eastAsia="en-US"/>
    </w:rPr>
  </w:style>
  <w:style w:type="character" w:customStyle="1" w:styleId="apple-style-span">
    <w:name w:val="apple-style-span"/>
    <w:rsid w:val="00897DD5"/>
  </w:style>
  <w:style w:type="paragraph" w:customStyle="1" w:styleId="11">
    <w:name w:val="Обычный (Интернет)1"/>
    <w:aliases w:val="Normal (Web),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
    <w:basedOn w:val="a"/>
    <w:link w:val="ae"/>
    <w:uiPriority w:val="99"/>
    <w:qFormat/>
    <w:rsid w:val="0083414A"/>
    <w:pPr>
      <w:spacing w:before="100" w:beforeAutospacing="1" w:after="100" w:afterAutospacing="1" w:line="240" w:lineRule="auto"/>
    </w:pPr>
    <w:rPr>
      <w:rFonts w:ascii="Times New Roman" w:hAnsi="Times New Roman"/>
      <w:sz w:val="24"/>
      <w:szCs w:val="24"/>
    </w:rPr>
  </w:style>
  <w:style w:type="character" w:styleId="af">
    <w:name w:val="Hyperlink"/>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nhideWhenUsed/>
    <w:rsid w:val="0083414A"/>
    <w:pPr>
      <w:spacing w:after="0" w:line="240" w:lineRule="auto"/>
    </w:pPr>
    <w:rPr>
      <w:rFonts w:ascii="Tahoma" w:hAnsi="Tahoma"/>
      <w:sz w:val="16"/>
      <w:szCs w:val="16"/>
    </w:rPr>
  </w:style>
  <w:style w:type="character" w:customStyle="1" w:styleId="af1">
    <w:name w:val="Текст выноски Знак"/>
    <w:link w:val="af0"/>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character" w:customStyle="1" w:styleId="30">
    <w:name w:val="Заголовок 3 Знак"/>
    <w:link w:val="3"/>
    <w:rsid w:val="00AC235A"/>
    <w:rPr>
      <w:rFonts w:ascii="Cambria" w:eastAsia="Times New Roman" w:hAnsi="Cambria" w:cs="Times New Roman"/>
      <w:b/>
      <w:bCs/>
      <w:color w:val="4F81BD"/>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2">
    <w:name w:val="No Spacing"/>
    <w:qFormat/>
    <w:rsid w:val="00AC235A"/>
    <w:rPr>
      <w:rFonts w:ascii="Times New Roman" w:hAnsi="Times New Roman"/>
      <w:sz w:val="24"/>
      <w:szCs w:val="24"/>
    </w:rPr>
  </w:style>
  <w:style w:type="paragraph" w:styleId="af3">
    <w:name w:val="Body Text Indent"/>
    <w:basedOn w:val="a"/>
    <w:link w:val="af4"/>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F80649"/>
    <w:pPr>
      <w:spacing w:before="100" w:beforeAutospacing="1" w:after="100" w:afterAutospacing="1" w:line="240" w:lineRule="auto"/>
    </w:pPr>
    <w:rPr>
      <w:rFonts w:ascii="Times New Roman" w:hAnsi="Times New Roman"/>
      <w:sz w:val="24"/>
      <w:szCs w:val="24"/>
    </w:rPr>
  </w:style>
  <w:style w:type="character" w:styleId="af6">
    <w:name w:val="footnote reference"/>
    <w:rsid w:val="002B0F7E"/>
    <w:rPr>
      <w:vertAlign w:val="superscript"/>
    </w:rPr>
  </w:style>
  <w:style w:type="paragraph" w:styleId="af7">
    <w:name w:val="footnote text"/>
    <w:basedOn w:val="a"/>
    <w:link w:val="af8"/>
    <w:semiHidden/>
    <w:unhideWhenUsed/>
    <w:rsid w:val="002B0F7E"/>
    <w:pPr>
      <w:widowControl w:val="0"/>
      <w:suppressAutoHyphens/>
      <w:autoSpaceDE w:val="0"/>
      <w:spacing w:after="0" w:line="240" w:lineRule="auto"/>
    </w:pPr>
    <w:rPr>
      <w:rFonts w:ascii="Times New Roman" w:hAnsi="Times New Roman" w:cs="Mangal"/>
      <w:sz w:val="20"/>
      <w:szCs w:val="18"/>
      <w:lang w:eastAsia="hi-IN" w:bidi="hi-IN"/>
    </w:rPr>
  </w:style>
  <w:style w:type="character" w:customStyle="1" w:styleId="af8">
    <w:name w:val="Текст сноски Знак"/>
    <w:link w:val="af7"/>
    <w:semiHidden/>
    <w:rsid w:val="002B0F7E"/>
    <w:rPr>
      <w:rFonts w:ascii="Times New Roman" w:eastAsia="Times New Roman" w:hAnsi="Times New Roman" w:cs="Mangal"/>
      <w:sz w:val="20"/>
      <w:szCs w:val="18"/>
      <w:lang w:eastAsia="hi-IN" w:bidi="hi-IN"/>
    </w:rPr>
  </w:style>
  <w:style w:type="character" w:customStyle="1" w:styleId="fontstyle01">
    <w:name w:val="fontstyle01"/>
    <w:rsid w:val="005E768D"/>
    <w:rPr>
      <w:rFonts w:ascii="TimesNewRomanPS-BoldMT" w:hAnsi="TimesNewRomanPS-BoldMT" w:hint="default"/>
      <w:b/>
      <w:bCs/>
      <w:i w:val="0"/>
      <w:iCs w:val="0"/>
      <w:color w:val="000000"/>
      <w:sz w:val="24"/>
      <w:szCs w:val="24"/>
    </w:rPr>
  </w:style>
  <w:style w:type="character" w:customStyle="1" w:styleId="fontstyle21">
    <w:name w:val="fontstyle21"/>
    <w:uiPriority w:val="99"/>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hAnsi="Times New Roman"/>
      <w:sz w:val="24"/>
      <w:szCs w:val="24"/>
    </w:rPr>
  </w:style>
  <w:style w:type="character" w:styleId="af9">
    <w:name w:val="Strong"/>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hAnsi="Times New Roman"/>
      <w:sz w:val="24"/>
      <w:szCs w:val="24"/>
    </w:rPr>
  </w:style>
  <w:style w:type="character" w:styleId="afa">
    <w:name w:val="FollowedHyperlink"/>
    <w:uiPriority w:val="99"/>
    <w:semiHidden/>
    <w:unhideWhenUsed/>
    <w:rsid w:val="002520FA"/>
    <w:rPr>
      <w:color w:val="800080"/>
      <w:u w:val="single"/>
    </w:rPr>
  </w:style>
  <w:style w:type="character" w:customStyle="1" w:styleId="extended-textfull">
    <w:name w:val="extended-text__full"/>
    <w:basedOn w:val="a0"/>
    <w:rsid w:val="00E46C84"/>
  </w:style>
  <w:style w:type="character" w:customStyle="1" w:styleId="apple-converted-space">
    <w:name w:val="apple-converted-space"/>
    <w:rsid w:val="001508EE"/>
  </w:style>
  <w:style w:type="character" w:customStyle="1" w:styleId="62">
    <w:name w:val="Основной текст (6) + Не полужирный"/>
    <w:aliases w:val="Не курсив"/>
    <w:rsid w:val="001508EE"/>
    <w:rPr>
      <w:rFonts w:ascii="Times New Roman" w:eastAsia="Times New Roman" w:hAnsi="Times New Roman" w:cs="Times New Roman" w:hint="default"/>
      <w:b/>
      <w:bCs/>
      <w:i/>
      <w:iCs/>
      <w:spacing w:val="2"/>
      <w:shd w:val="clear" w:color="auto" w:fill="FFFFFF"/>
    </w:rPr>
  </w:style>
  <w:style w:type="character" w:customStyle="1" w:styleId="40">
    <w:name w:val="Заголовок 4 Знак"/>
    <w:link w:val="4"/>
    <w:rsid w:val="00B328EE"/>
    <w:rPr>
      <w:rFonts w:ascii="Times New Roman" w:hAnsi="Times New Roman"/>
      <w:b/>
      <w:bCs/>
      <w:sz w:val="28"/>
      <w:szCs w:val="28"/>
    </w:rPr>
  </w:style>
  <w:style w:type="numbering" w:customStyle="1" w:styleId="12">
    <w:name w:val="Нет списка1"/>
    <w:next w:val="a2"/>
    <w:semiHidden/>
    <w:rsid w:val="00B328EE"/>
  </w:style>
  <w:style w:type="paragraph" w:customStyle="1" w:styleId="13">
    <w:name w:val="Стиль1"/>
    <w:basedOn w:val="a"/>
    <w:rsid w:val="00B328EE"/>
    <w:pPr>
      <w:spacing w:after="0" w:line="360" w:lineRule="auto"/>
      <w:ind w:firstLine="709"/>
      <w:jc w:val="both"/>
    </w:pPr>
    <w:rPr>
      <w:rFonts w:ascii="Times New Roman" w:hAnsi="Times New Roman"/>
      <w:sz w:val="28"/>
      <w:szCs w:val="24"/>
    </w:rPr>
  </w:style>
  <w:style w:type="table" w:customStyle="1" w:styleId="14">
    <w:name w:val="Сетка таблицы1"/>
    <w:basedOn w:val="a1"/>
    <w:next w:val="af5"/>
    <w:uiPriority w:val="59"/>
    <w:rsid w:val="00B328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B328EE"/>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B328EE"/>
    <w:rPr>
      <w:rFonts w:ascii="Times New Roman" w:hAnsi="Times New Roman"/>
      <w:sz w:val="16"/>
      <w:szCs w:val="16"/>
    </w:rPr>
  </w:style>
  <w:style w:type="paragraph" w:styleId="15">
    <w:name w:val="toc 1"/>
    <w:basedOn w:val="a"/>
    <w:next w:val="a"/>
    <w:autoRedefine/>
    <w:rsid w:val="00B328EE"/>
    <w:pPr>
      <w:tabs>
        <w:tab w:val="left" w:pos="1134"/>
        <w:tab w:val="right" w:leader="dot" w:pos="9356"/>
      </w:tabs>
      <w:spacing w:before="100" w:beforeAutospacing="1" w:after="100" w:afterAutospacing="1" w:line="240" w:lineRule="auto"/>
      <w:ind w:firstLine="425"/>
    </w:pPr>
    <w:rPr>
      <w:rFonts w:ascii="Times New Roman" w:hAnsi="Times New Roman"/>
      <w:b/>
      <w:iCs/>
      <w:noProof/>
      <w:sz w:val="24"/>
      <w:szCs w:val="24"/>
    </w:rPr>
  </w:style>
  <w:style w:type="paragraph" w:styleId="25">
    <w:name w:val="toc 2"/>
    <w:basedOn w:val="a"/>
    <w:next w:val="a"/>
    <w:autoRedefine/>
    <w:rsid w:val="00B328EE"/>
    <w:pPr>
      <w:tabs>
        <w:tab w:val="right" w:leader="dot" w:pos="9639"/>
      </w:tabs>
      <w:spacing w:after="0" w:line="240" w:lineRule="auto"/>
    </w:pPr>
    <w:rPr>
      <w:rFonts w:ascii="Times New Roman" w:hAnsi="Times New Roman"/>
      <w:noProof/>
      <w:sz w:val="32"/>
      <w:szCs w:val="32"/>
    </w:rPr>
  </w:style>
  <w:style w:type="paragraph" w:styleId="afb">
    <w:name w:val="footer"/>
    <w:basedOn w:val="a"/>
    <w:link w:val="afc"/>
    <w:rsid w:val="00B328EE"/>
    <w:pPr>
      <w:tabs>
        <w:tab w:val="center" w:pos="4677"/>
        <w:tab w:val="right" w:pos="9355"/>
      </w:tabs>
      <w:spacing w:after="0" w:line="240" w:lineRule="auto"/>
    </w:pPr>
    <w:rPr>
      <w:rFonts w:ascii="Times New Roman" w:hAnsi="Times New Roman"/>
      <w:sz w:val="24"/>
      <w:szCs w:val="24"/>
    </w:rPr>
  </w:style>
  <w:style w:type="character" w:customStyle="1" w:styleId="afc">
    <w:name w:val="Нижний колонтитул Знак"/>
    <w:link w:val="afb"/>
    <w:rsid w:val="00B328EE"/>
    <w:rPr>
      <w:rFonts w:ascii="Times New Roman" w:hAnsi="Times New Roman"/>
      <w:sz w:val="24"/>
      <w:szCs w:val="24"/>
    </w:rPr>
  </w:style>
  <w:style w:type="character" w:styleId="afd">
    <w:name w:val="page number"/>
    <w:basedOn w:val="a0"/>
    <w:rsid w:val="00B328EE"/>
  </w:style>
  <w:style w:type="paragraph" w:customStyle="1" w:styleId="63">
    <w:name w:val="Стиль 6"/>
    <w:basedOn w:val="a"/>
    <w:rsid w:val="00B328EE"/>
    <w:pPr>
      <w:spacing w:after="0" w:line="288" w:lineRule="auto"/>
      <w:ind w:firstLine="720"/>
      <w:jc w:val="both"/>
    </w:pPr>
    <w:rPr>
      <w:rFonts w:ascii="Times New Roman" w:hAnsi="Times New Roman"/>
      <w:sz w:val="28"/>
      <w:szCs w:val="20"/>
    </w:rPr>
  </w:style>
  <w:style w:type="paragraph" w:styleId="afe">
    <w:name w:val="header"/>
    <w:basedOn w:val="a"/>
    <w:link w:val="aff"/>
    <w:rsid w:val="00B328EE"/>
    <w:pPr>
      <w:tabs>
        <w:tab w:val="center" w:pos="4677"/>
        <w:tab w:val="right" w:pos="9355"/>
      </w:tabs>
      <w:spacing w:after="0" w:line="240" w:lineRule="auto"/>
    </w:pPr>
    <w:rPr>
      <w:rFonts w:ascii="Times New Roman" w:hAnsi="Times New Roman"/>
      <w:sz w:val="24"/>
      <w:szCs w:val="20"/>
    </w:rPr>
  </w:style>
  <w:style w:type="character" w:customStyle="1" w:styleId="aff">
    <w:name w:val="Верхний колонтитул Знак"/>
    <w:link w:val="afe"/>
    <w:rsid w:val="00B328EE"/>
    <w:rPr>
      <w:rFonts w:ascii="Times New Roman" w:hAnsi="Times New Roman"/>
      <w:sz w:val="24"/>
    </w:rPr>
  </w:style>
  <w:style w:type="paragraph" w:customStyle="1" w:styleId="aff0">
    <w:name w:val="Знак Знак Знак"/>
    <w:basedOn w:val="a"/>
    <w:rsid w:val="00B328EE"/>
    <w:pPr>
      <w:spacing w:after="160" w:line="240" w:lineRule="exact"/>
    </w:pPr>
    <w:rPr>
      <w:rFonts w:ascii="Verdana" w:hAnsi="Verdana"/>
      <w:sz w:val="20"/>
      <w:szCs w:val="20"/>
      <w:lang w:val="en-US" w:eastAsia="en-US"/>
    </w:rPr>
  </w:style>
  <w:style w:type="paragraph" w:customStyle="1" w:styleId="140">
    <w:name w:val="Стиль Об с от 14 + Черный"/>
    <w:basedOn w:val="a"/>
    <w:link w:val="141"/>
    <w:rsid w:val="00B328EE"/>
    <w:pPr>
      <w:widowControl w:val="0"/>
      <w:autoSpaceDE w:val="0"/>
      <w:autoSpaceDN w:val="0"/>
      <w:spacing w:after="40" w:line="360" w:lineRule="auto"/>
      <w:ind w:firstLine="720"/>
      <w:jc w:val="both"/>
    </w:pPr>
    <w:rPr>
      <w:rFonts w:ascii="Times New Roman" w:hAnsi="Times New Roman"/>
      <w:color w:val="000000"/>
      <w:sz w:val="28"/>
      <w:szCs w:val="28"/>
      <w:lang w:eastAsia="en-US"/>
    </w:rPr>
  </w:style>
  <w:style w:type="character" w:customStyle="1" w:styleId="141">
    <w:name w:val="Стиль Об с от 14 + Черный Знак"/>
    <w:link w:val="140"/>
    <w:rsid w:val="00B328EE"/>
    <w:rPr>
      <w:rFonts w:ascii="Times New Roman" w:hAnsi="Times New Roman"/>
      <w:color w:val="000000"/>
      <w:sz w:val="28"/>
      <w:szCs w:val="28"/>
      <w:lang w:eastAsia="en-US"/>
    </w:rPr>
  </w:style>
  <w:style w:type="paragraph" w:customStyle="1" w:styleId="142">
    <w:name w:val="Об с от 14"/>
    <w:basedOn w:val="a"/>
    <w:link w:val="143"/>
    <w:rsid w:val="00B328EE"/>
    <w:pPr>
      <w:widowControl w:val="0"/>
      <w:autoSpaceDE w:val="0"/>
      <w:autoSpaceDN w:val="0"/>
      <w:spacing w:after="40" w:line="360" w:lineRule="auto"/>
      <w:ind w:firstLine="720"/>
      <w:jc w:val="both"/>
    </w:pPr>
    <w:rPr>
      <w:rFonts w:ascii="Times New Roman" w:hAnsi="Times New Roman"/>
      <w:imprint/>
      <w:sz w:val="28"/>
      <w:szCs w:val="28"/>
      <w:lang w:eastAsia="en-US"/>
    </w:rPr>
  </w:style>
  <w:style w:type="character" w:customStyle="1" w:styleId="143">
    <w:name w:val="Об с от 14 Знак"/>
    <w:link w:val="142"/>
    <w:rsid w:val="00B328EE"/>
    <w:rPr>
      <w:rFonts w:ascii="Times New Roman" w:hAnsi="Times New Roman"/>
      <w:imprint/>
      <w:sz w:val="28"/>
      <w:szCs w:val="28"/>
      <w:lang w:eastAsia="en-US"/>
    </w:rPr>
  </w:style>
  <w:style w:type="paragraph" w:customStyle="1" w:styleId="1430">
    <w:name w:val="Стиль Об с от 14 + Черный После:  3 пт Междустр.интервал:  множит..."/>
    <w:basedOn w:val="142"/>
    <w:autoRedefine/>
    <w:rsid w:val="00B328EE"/>
    <w:pPr>
      <w:spacing w:after="60"/>
      <w:ind w:firstLine="0"/>
    </w:pPr>
    <w:rPr>
      <w:b/>
      <w:imprint w:val="0"/>
      <w:color w:val="000000"/>
    </w:rPr>
  </w:style>
  <w:style w:type="paragraph" w:styleId="43">
    <w:name w:val="toc 4"/>
    <w:basedOn w:val="a"/>
    <w:next w:val="a"/>
    <w:autoRedefine/>
    <w:rsid w:val="00B328EE"/>
    <w:pPr>
      <w:tabs>
        <w:tab w:val="right" w:leader="dot" w:pos="9639"/>
      </w:tabs>
      <w:spacing w:after="0" w:line="288" w:lineRule="auto"/>
      <w:ind w:left="567"/>
    </w:pPr>
    <w:rPr>
      <w:rFonts w:ascii="Times New Roman" w:hAnsi="Times New Roman"/>
      <w:sz w:val="24"/>
      <w:szCs w:val="24"/>
    </w:rPr>
  </w:style>
  <w:style w:type="paragraph" w:styleId="HTML">
    <w:name w:val="HTML Preformatted"/>
    <w:basedOn w:val="a"/>
    <w:link w:val="HTML0"/>
    <w:rsid w:val="00B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B328EE"/>
    <w:rPr>
      <w:rFonts w:ascii="Courier New" w:hAnsi="Courier New" w:cs="Courier New"/>
    </w:rPr>
  </w:style>
  <w:style w:type="paragraph" w:customStyle="1" w:styleId="aff1">
    <w:name w:val="Стиль Основной текст"/>
    <w:aliases w:val="Основной текст14 + Первая строка:  127 см Ме..."/>
    <w:basedOn w:val="a5"/>
    <w:autoRedefine/>
    <w:rsid w:val="00B328EE"/>
    <w:pPr>
      <w:tabs>
        <w:tab w:val="left" w:pos="0"/>
      </w:tabs>
      <w:spacing w:after="0" w:line="20" w:lineRule="atLeast"/>
      <w:jc w:val="center"/>
    </w:pPr>
    <w:rPr>
      <w:rFonts w:ascii="Times New Roman" w:hAnsi="Times New Roman"/>
      <w:color w:val="000000"/>
      <w:sz w:val="28"/>
      <w:szCs w:val="28"/>
    </w:rPr>
  </w:style>
  <w:style w:type="paragraph" w:customStyle="1" w:styleId="Style1">
    <w:name w:val="Style1"/>
    <w:basedOn w:val="a"/>
    <w:rsid w:val="00B328EE"/>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rsid w:val="00B328EE"/>
    <w:rPr>
      <w:rFonts w:ascii="Times New Roman" w:hAnsi="Times New Roman" w:cs="Times New Roman"/>
      <w:sz w:val="28"/>
      <w:szCs w:val="28"/>
    </w:rPr>
  </w:style>
  <w:style w:type="character" w:customStyle="1" w:styleId="FontStyle12">
    <w:name w:val="Font Style12"/>
    <w:rsid w:val="00B328EE"/>
    <w:rPr>
      <w:rFonts w:ascii="Times New Roman" w:hAnsi="Times New Roman" w:cs="Times New Roman"/>
      <w:b/>
      <w:bCs/>
      <w:i/>
      <w:iCs/>
      <w:sz w:val="26"/>
      <w:szCs w:val="26"/>
    </w:rPr>
  </w:style>
  <w:style w:type="paragraph" w:customStyle="1" w:styleId="Style5">
    <w:name w:val="Style5"/>
    <w:basedOn w:val="a"/>
    <w:rsid w:val="00B328EE"/>
    <w:pPr>
      <w:widowControl w:val="0"/>
      <w:autoSpaceDE w:val="0"/>
      <w:autoSpaceDN w:val="0"/>
      <w:adjustRightInd w:val="0"/>
      <w:spacing w:after="0" w:line="254" w:lineRule="exact"/>
      <w:ind w:firstLine="298"/>
      <w:jc w:val="both"/>
    </w:pPr>
    <w:rPr>
      <w:rFonts w:ascii="Times New Roman" w:hAnsi="Times New Roman"/>
      <w:sz w:val="24"/>
      <w:szCs w:val="24"/>
    </w:rPr>
  </w:style>
  <w:style w:type="character" w:customStyle="1" w:styleId="FontStyle36">
    <w:name w:val="Font Style36"/>
    <w:rsid w:val="00B328EE"/>
    <w:rPr>
      <w:rFonts w:ascii="Times New Roman" w:hAnsi="Times New Roman" w:cs="Times New Roman"/>
      <w:b/>
      <w:bCs/>
      <w:spacing w:val="10"/>
      <w:sz w:val="16"/>
      <w:szCs w:val="16"/>
    </w:rPr>
  </w:style>
  <w:style w:type="character" w:customStyle="1" w:styleId="FontStyle37">
    <w:name w:val="Font Style37"/>
    <w:rsid w:val="00B328EE"/>
    <w:rPr>
      <w:rFonts w:ascii="Times New Roman" w:hAnsi="Times New Roman" w:cs="Times New Roman"/>
      <w:sz w:val="16"/>
      <w:szCs w:val="16"/>
    </w:rPr>
  </w:style>
  <w:style w:type="paragraph" w:customStyle="1" w:styleId="Style3">
    <w:name w:val="Style3"/>
    <w:basedOn w:val="a"/>
    <w:rsid w:val="00B328EE"/>
    <w:pPr>
      <w:widowControl w:val="0"/>
      <w:autoSpaceDE w:val="0"/>
      <w:autoSpaceDN w:val="0"/>
      <w:adjustRightInd w:val="0"/>
      <w:spacing w:after="0" w:line="221" w:lineRule="exact"/>
      <w:ind w:firstLine="480"/>
      <w:jc w:val="both"/>
    </w:pPr>
    <w:rPr>
      <w:rFonts w:ascii="Times New Roman" w:hAnsi="Times New Roman"/>
      <w:sz w:val="24"/>
      <w:szCs w:val="24"/>
    </w:rPr>
  </w:style>
  <w:style w:type="paragraph" w:customStyle="1" w:styleId="Style7">
    <w:name w:val="Style7"/>
    <w:basedOn w:val="a"/>
    <w:rsid w:val="00B328EE"/>
    <w:pPr>
      <w:widowControl w:val="0"/>
      <w:autoSpaceDE w:val="0"/>
      <w:autoSpaceDN w:val="0"/>
      <w:adjustRightInd w:val="0"/>
      <w:spacing w:after="0" w:line="226" w:lineRule="exact"/>
      <w:ind w:firstLine="475"/>
      <w:jc w:val="both"/>
    </w:pPr>
    <w:rPr>
      <w:rFonts w:ascii="Times New Roman" w:hAnsi="Times New Roman"/>
      <w:sz w:val="24"/>
      <w:szCs w:val="24"/>
    </w:rPr>
  </w:style>
  <w:style w:type="paragraph" w:customStyle="1" w:styleId="Style14">
    <w:name w:val="Style14"/>
    <w:basedOn w:val="a"/>
    <w:rsid w:val="00B328EE"/>
    <w:pPr>
      <w:widowControl w:val="0"/>
      <w:autoSpaceDE w:val="0"/>
      <w:autoSpaceDN w:val="0"/>
      <w:adjustRightInd w:val="0"/>
      <w:spacing w:after="0" w:line="398" w:lineRule="exact"/>
      <w:ind w:firstLine="2179"/>
    </w:pPr>
    <w:rPr>
      <w:rFonts w:ascii="Times New Roman" w:hAnsi="Times New Roman"/>
      <w:sz w:val="24"/>
      <w:szCs w:val="24"/>
    </w:rPr>
  </w:style>
  <w:style w:type="paragraph" w:customStyle="1" w:styleId="Style30">
    <w:name w:val="Style30"/>
    <w:basedOn w:val="a"/>
    <w:rsid w:val="00B328EE"/>
    <w:pPr>
      <w:widowControl w:val="0"/>
      <w:autoSpaceDE w:val="0"/>
      <w:autoSpaceDN w:val="0"/>
      <w:adjustRightInd w:val="0"/>
      <w:spacing w:after="0" w:line="240" w:lineRule="auto"/>
    </w:pPr>
    <w:rPr>
      <w:rFonts w:ascii="Times New Roman" w:hAnsi="Times New Roman"/>
      <w:sz w:val="24"/>
      <w:szCs w:val="24"/>
    </w:rPr>
  </w:style>
  <w:style w:type="paragraph" w:customStyle="1" w:styleId="Style33">
    <w:name w:val="Style33"/>
    <w:basedOn w:val="a"/>
    <w:rsid w:val="00B328EE"/>
    <w:pPr>
      <w:widowControl w:val="0"/>
      <w:autoSpaceDE w:val="0"/>
      <w:autoSpaceDN w:val="0"/>
      <w:adjustRightInd w:val="0"/>
      <w:spacing w:after="0" w:line="240" w:lineRule="auto"/>
    </w:pPr>
    <w:rPr>
      <w:rFonts w:ascii="Times New Roman" w:hAnsi="Times New Roman"/>
      <w:sz w:val="24"/>
      <w:szCs w:val="24"/>
    </w:rPr>
  </w:style>
  <w:style w:type="character" w:customStyle="1" w:styleId="FontStyle41">
    <w:name w:val="Font Style41"/>
    <w:rsid w:val="00B328EE"/>
    <w:rPr>
      <w:rFonts w:ascii="Times New Roman" w:hAnsi="Times New Roman" w:cs="Times New Roman"/>
      <w:b/>
      <w:bCs/>
      <w:sz w:val="20"/>
      <w:szCs w:val="20"/>
    </w:rPr>
  </w:style>
  <w:style w:type="character" w:customStyle="1" w:styleId="FontStyle42">
    <w:name w:val="Font Style42"/>
    <w:rsid w:val="00B328EE"/>
    <w:rPr>
      <w:rFonts w:ascii="Times New Roman" w:hAnsi="Times New Roman" w:cs="Times New Roman"/>
      <w:sz w:val="14"/>
      <w:szCs w:val="14"/>
    </w:rPr>
  </w:style>
  <w:style w:type="paragraph" w:customStyle="1" w:styleId="Style4">
    <w:name w:val="Style4"/>
    <w:basedOn w:val="a"/>
    <w:rsid w:val="00B328EE"/>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rsid w:val="00B328EE"/>
    <w:rPr>
      <w:rFonts w:ascii="Times New Roman" w:hAnsi="Times New Roman" w:cs="Times New Roman"/>
      <w:i/>
      <w:iCs/>
      <w:sz w:val="20"/>
      <w:szCs w:val="20"/>
    </w:rPr>
  </w:style>
  <w:style w:type="paragraph" w:customStyle="1" w:styleId="Style8">
    <w:name w:val="Style8"/>
    <w:basedOn w:val="a"/>
    <w:rsid w:val="00B328EE"/>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
    <w:rsid w:val="00B328EE"/>
    <w:pPr>
      <w:widowControl w:val="0"/>
      <w:autoSpaceDE w:val="0"/>
      <w:autoSpaceDN w:val="0"/>
      <w:adjustRightInd w:val="0"/>
      <w:spacing w:after="0" w:line="218" w:lineRule="exact"/>
      <w:ind w:firstLine="187"/>
      <w:jc w:val="both"/>
    </w:pPr>
    <w:rPr>
      <w:rFonts w:ascii="Times New Roman" w:hAnsi="Times New Roman"/>
      <w:sz w:val="24"/>
      <w:szCs w:val="24"/>
    </w:rPr>
  </w:style>
  <w:style w:type="character" w:customStyle="1" w:styleId="FontStyle38">
    <w:name w:val="Font Style38"/>
    <w:rsid w:val="00B328EE"/>
    <w:rPr>
      <w:rFonts w:ascii="Times New Roman" w:hAnsi="Times New Roman" w:cs="Times New Roman"/>
      <w:i/>
      <w:iCs/>
      <w:sz w:val="16"/>
      <w:szCs w:val="16"/>
    </w:rPr>
  </w:style>
  <w:style w:type="character" w:customStyle="1" w:styleId="FontStyle15">
    <w:name w:val="Font Style15"/>
    <w:rsid w:val="00B328EE"/>
    <w:rPr>
      <w:rFonts w:ascii="Palatino Linotype" w:hAnsi="Palatino Linotype" w:cs="Palatino Linotype"/>
      <w:b/>
      <w:bCs/>
      <w:smallCaps/>
      <w:spacing w:val="-10"/>
      <w:sz w:val="16"/>
      <w:szCs w:val="16"/>
    </w:rPr>
  </w:style>
  <w:style w:type="paragraph" w:customStyle="1" w:styleId="Style2">
    <w:name w:val="Style2"/>
    <w:basedOn w:val="a"/>
    <w:rsid w:val="00B328EE"/>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Обычный2"/>
    <w:rsid w:val="00B328EE"/>
    <w:pPr>
      <w:widowControl w:val="0"/>
      <w:snapToGrid w:val="0"/>
      <w:spacing w:line="276" w:lineRule="auto"/>
      <w:ind w:firstLine="320"/>
      <w:jc w:val="both"/>
    </w:pPr>
    <w:rPr>
      <w:rFonts w:ascii="Times New Roman" w:hAnsi="Times New Roman"/>
    </w:rPr>
  </w:style>
  <w:style w:type="paragraph" w:customStyle="1" w:styleId="ConsPlusNormal">
    <w:name w:val="ConsPlusNormal"/>
    <w:rsid w:val="00B328EE"/>
    <w:pPr>
      <w:widowControl w:val="0"/>
      <w:autoSpaceDE w:val="0"/>
      <w:autoSpaceDN w:val="0"/>
      <w:adjustRightInd w:val="0"/>
    </w:pPr>
    <w:rPr>
      <w:rFonts w:ascii="Times New Roman" w:hAnsi="Times New Roman"/>
      <w:sz w:val="24"/>
      <w:szCs w:val="24"/>
    </w:rPr>
  </w:style>
  <w:style w:type="character" w:customStyle="1" w:styleId="ae">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B328EE"/>
    <w:rPr>
      <w:rFonts w:ascii="Times New Roman" w:hAnsi="Times New Roman"/>
      <w:sz w:val="24"/>
      <w:szCs w:val="24"/>
    </w:rPr>
  </w:style>
  <w:style w:type="character" w:customStyle="1" w:styleId="ad">
    <w:name w:val="Абзац списка Знак"/>
    <w:link w:val="ac"/>
    <w:uiPriority w:val="34"/>
    <w:locked/>
    <w:rsid w:val="00B328EE"/>
    <w:rPr>
      <w:rFonts w:eastAsia="Calibri"/>
      <w:sz w:val="22"/>
      <w:szCs w:val="22"/>
      <w:lang w:eastAsia="en-US"/>
    </w:rPr>
  </w:style>
  <w:style w:type="paragraph" w:styleId="aff2">
    <w:name w:val="Normal (Web)"/>
    <w:aliases w:val="Обычный (Web),Знак1"/>
    <w:basedOn w:val="a"/>
    <w:uiPriority w:val="99"/>
    <w:unhideWhenUsed/>
    <w:qFormat/>
    <w:rsid w:val="002C252D"/>
    <w:pPr>
      <w:spacing w:after="143" w:line="240" w:lineRule="auto"/>
    </w:pPr>
    <w:rPr>
      <w:rFonts w:ascii="Times New Roman" w:hAnsi="Times New Roman"/>
      <w:sz w:val="24"/>
      <w:szCs w:val="24"/>
    </w:rPr>
  </w:style>
  <w:style w:type="paragraph" w:customStyle="1" w:styleId="aff3">
    <w:name w:val="Базовый"/>
    <w:rsid w:val="002C252D"/>
    <w:pPr>
      <w:suppressAutoHyphens/>
      <w:spacing w:line="100" w:lineRule="atLeast"/>
    </w:pPr>
    <w:rPr>
      <w:rFonts w:ascii="Times New Roman" w:hAnsi="Times New Roman"/>
      <w:sz w:val="24"/>
      <w:szCs w:val="24"/>
    </w:rPr>
  </w:style>
  <w:style w:type="paragraph" w:customStyle="1" w:styleId="16">
    <w:name w:val="Абзац списка1"/>
    <w:basedOn w:val="a"/>
    <w:rsid w:val="00E316AA"/>
    <w:pPr>
      <w:ind w:left="720"/>
    </w:pPr>
    <w:rPr>
      <w:rFonts w:eastAsia="Calibri" w:cs="Calibri"/>
    </w:rPr>
  </w:style>
  <w:style w:type="paragraph" w:customStyle="1" w:styleId="17">
    <w:name w:val="Без интервала1"/>
    <w:rsid w:val="00E316AA"/>
    <w:rPr>
      <w:rFonts w:ascii="Times New Roman" w:eastAsia="Calibri" w:hAnsi="Times New Roman"/>
      <w:sz w:val="24"/>
      <w:szCs w:val="24"/>
    </w:rPr>
  </w:style>
  <w:style w:type="character" w:customStyle="1" w:styleId="18">
    <w:name w:val="Неразрешенное упоминание1"/>
    <w:basedOn w:val="a0"/>
    <w:uiPriority w:val="99"/>
    <w:semiHidden/>
    <w:unhideWhenUsed/>
    <w:rsid w:val="003A4E49"/>
    <w:rPr>
      <w:color w:val="605E5C"/>
      <w:shd w:val="clear" w:color="auto" w:fill="E1DFDD"/>
    </w:rPr>
  </w:style>
  <w:style w:type="character" w:customStyle="1" w:styleId="UnresolvedMention">
    <w:name w:val="Unresolved Mention"/>
    <w:basedOn w:val="a0"/>
    <w:uiPriority w:val="99"/>
    <w:semiHidden/>
    <w:unhideWhenUsed/>
    <w:rsid w:val="006563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97633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883559457">
              <w:marLeft w:val="0"/>
              <w:marRight w:val="0"/>
              <w:marTop w:val="0"/>
              <w:marBottom w:val="0"/>
              <w:divBdr>
                <w:top w:val="none" w:sz="0" w:space="0" w:color="auto"/>
                <w:left w:val="none" w:sz="0" w:space="0" w:color="auto"/>
                <w:bottom w:val="none" w:sz="0" w:space="0" w:color="auto"/>
                <w:right w:val="none" w:sz="0" w:space="0" w:color="auto"/>
              </w:divBdr>
            </w:div>
            <w:div w:id="956327271">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29013852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25731462">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88600209">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5825753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68302128">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46877185">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833132137">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1060">
      <w:bodyDiv w:val="1"/>
      <w:marLeft w:val="0"/>
      <w:marRight w:val="0"/>
      <w:marTop w:val="0"/>
      <w:marBottom w:val="0"/>
      <w:divBdr>
        <w:top w:val="none" w:sz="0" w:space="0" w:color="auto"/>
        <w:left w:val="none" w:sz="0" w:space="0" w:color="auto"/>
        <w:bottom w:val="none" w:sz="0" w:space="0" w:color="auto"/>
        <w:right w:val="none" w:sz="0" w:space="0" w:color="auto"/>
      </w:divBdr>
    </w:div>
    <w:div w:id="1248996728">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271671439">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989597184">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353">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2/usu.ru/philosoph/chertkova...." TargetMode="External"/><Relationship Id="rId3" Type="http://schemas.openxmlformats.org/officeDocument/2006/relationships/styles" Target="styles.xml"/><Relationship Id="rId21" Type="http://schemas.openxmlformats.org/officeDocument/2006/relationships/hyperlink" Target="http://www.bookchamber.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inf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vestnik.fa.ru/4(28)20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925AB-2395-4729-A208-5768F2C3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48</Pages>
  <Words>17743</Words>
  <Characters>101138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118644</CharactersWithSpaces>
  <SharedDoc>false</SharedDoc>
  <HLinks>
    <vt:vector size="12" baseType="variant">
      <vt:variant>
        <vt:i4>720900</vt:i4>
      </vt:variant>
      <vt:variant>
        <vt:i4>3</vt:i4>
      </vt:variant>
      <vt:variant>
        <vt:i4>0</vt:i4>
      </vt:variant>
      <vt:variant>
        <vt:i4>5</vt:i4>
      </vt:variant>
      <vt:variant>
        <vt:lpwstr>http://vestnik.fa.ru/4(28)2003/4.html</vt:lpwstr>
      </vt:variant>
      <vt:variant>
        <vt:lpwstr/>
      </vt:variant>
      <vt:variant>
        <vt:i4>2162750</vt:i4>
      </vt:variant>
      <vt:variant>
        <vt:i4>0</vt:i4>
      </vt:variant>
      <vt:variant>
        <vt:i4>0</vt:i4>
      </vt:variant>
      <vt:variant>
        <vt:i4>5</vt:i4>
      </vt:variant>
      <vt:variant>
        <vt:lpwstr>http://www2/usu.ru/philosoph/chertkova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dc:creator>
  <cp:keywords/>
  <cp:lastModifiedBy>ppsr-05</cp:lastModifiedBy>
  <cp:revision>17</cp:revision>
  <cp:lastPrinted>2021-05-13T05:49:00Z</cp:lastPrinted>
  <dcterms:created xsi:type="dcterms:W3CDTF">2021-09-01T13:19:00Z</dcterms:created>
  <dcterms:modified xsi:type="dcterms:W3CDTF">2023-04-06T12:49:00Z</dcterms:modified>
</cp:coreProperties>
</file>